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D" w:rsidRPr="00257055" w:rsidRDefault="00CE7F4D" w:rsidP="00CE7F4D">
      <w:pPr>
        <w:spacing w:line="300" w:lineRule="auto"/>
        <w:jc w:val="left"/>
        <w:rPr>
          <w:rFonts w:ascii="楷体" w:eastAsia="楷体" w:hAnsi="楷体"/>
          <w:color w:val="000000"/>
          <w:sz w:val="28"/>
          <w:szCs w:val="28"/>
        </w:rPr>
      </w:pPr>
      <w:r w:rsidRPr="00257055">
        <w:rPr>
          <w:rFonts w:ascii="楷体" w:eastAsia="楷体" w:hAnsi="楷体" w:hint="eastAsia"/>
          <w:color w:val="000000"/>
          <w:sz w:val="28"/>
          <w:szCs w:val="28"/>
        </w:rPr>
        <w:t>内部资料</w:t>
      </w:r>
    </w:p>
    <w:p w:rsidR="00CE7F4D" w:rsidRPr="00257055" w:rsidRDefault="00CE7F4D" w:rsidP="00CE7F4D">
      <w:pPr>
        <w:spacing w:line="300" w:lineRule="auto"/>
        <w:jc w:val="left"/>
        <w:rPr>
          <w:rFonts w:ascii="楷体" w:eastAsia="楷体" w:hAnsi="楷体"/>
          <w:color w:val="000000"/>
          <w:sz w:val="28"/>
          <w:szCs w:val="28"/>
        </w:rPr>
      </w:pPr>
      <w:r w:rsidRPr="00257055">
        <w:rPr>
          <w:rFonts w:ascii="楷体" w:eastAsia="楷体" w:hAnsi="楷体" w:hint="eastAsia"/>
          <w:color w:val="000000"/>
          <w:sz w:val="28"/>
          <w:szCs w:val="28"/>
        </w:rPr>
        <w:t>注意保存</w:t>
      </w:r>
    </w:p>
    <w:p w:rsidR="00CE7F4D" w:rsidRPr="004D258F" w:rsidRDefault="00CE7F4D" w:rsidP="004552BD">
      <w:pPr>
        <w:spacing w:beforeLines="100" w:line="300" w:lineRule="auto"/>
        <w:jc w:val="distribute"/>
        <w:rPr>
          <w:rFonts w:ascii="黑体" w:eastAsia="黑体"/>
          <w:color w:val="000000"/>
          <w:sz w:val="70"/>
          <w:szCs w:val="36"/>
        </w:rPr>
      </w:pPr>
      <w:r>
        <w:rPr>
          <w:rFonts w:ascii="黑体" w:eastAsia="黑体" w:hint="eastAsia"/>
          <w:color w:val="000000"/>
          <w:sz w:val="70"/>
          <w:szCs w:val="36"/>
        </w:rPr>
        <w:t>教职工政治理论学习参考</w:t>
      </w:r>
    </w:p>
    <w:p w:rsidR="00CE7F4D" w:rsidRPr="004D258F" w:rsidRDefault="00CE7F4D" w:rsidP="004552BD">
      <w:pPr>
        <w:spacing w:beforeLines="50" w:line="300" w:lineRule="auto"/>
        <w:rPr>
          <w:rFonts w:ascii="宋体"/>
          <w:color w:val="000000"/>
          <w:sz w:val="18"/>
          <w:szCs w:val="28"/>
        </w:rPr>
      </w:pPr>
    </w:p>
    <w:p w:rsidR="00CE7F4D" w:rsidRPr="004D258F" w:rsidRDefault="00CE7F4D" w:rsidP="004552BD">
      <w:pPr>
        <w:spacing w:beforeLines="50" w:line="300" w:lineRule="auto"/>
        <w:rPr>
          <w:rFonts w:ascii="宋体"/>
          <w:color w:val="000000"/>
          <w:sz w:val="28"/>
          <w:szCs w:val="28"/>
        </w:rPr>
      </w:pPr>
      <w:r>
        <w:rPr>
          <w:rFonts w:ascii="宋体" w:hAnsi="宋体" w:hint="eastAsia"/>
          <w:color w:val="000000"/>
          <w:sz w:val="28"/>
          <w:szCs w:val="28"/>
        </w:rPr>
        <w:t>扬州职业</w:t>
      </w:r>
      <w:r w:rsidRPr="004D258F">
        <w:rPr>
          <w:rFonts w:ascii="宋体" w:hAnsi="宋体" w:hint="eastAsia"/>
          <w:color w:val="000000"/>
          <w:sz w:val="28"/>
          <w:szCs w:val="28"/>
        </w:rPr>
        <w:t>大学党委宣传部编印</w:t>
      </w:r>
      <w:r>
        <w:rPr>
          <w:rFonts w:ascii="宋体" w:hAnsi="宋体"/>
          <w:color w:val="000000"/>
          <w:sz w:val="28"/>
          <w:szCs w:val="28"/>
        </w:rPr>
        <w:t xml:space="preserve">     </w:t>
      </w:r>
      <w:r w:rsidRPr="004D258F">
        <w:rPr>
          <w:rFonts w:ascii="宋体" w:hAnsi="宋体" w:hint="eastAsia"/>
          <w:color w:val="000000"/>
          <w:sz w:val="28"/>
          <w:szCs w:val="28"/>
        </w:rPr>
        <w:t>第</w:t>
      </w:r>
      <w:r w:rsidR="00993F89">
        <w:rPr>
          <w:rFonts w:ascii="宋体" w:hAnsi="宋体" w:hint="eastAsia"/>
          <w:color w:val="000000"/>
          <w:sz w:val="28"/>
          <w:szCs w:val="28"/>
        </w:rPr>
        <w:t>8</w:t>
      </w:r>
      <w:r w:rsidRPr="004D258F">
        <w:rPr>
          <w:rFonts w:ascii="宋体" w:hAnsi="宋体" w:hint="eastAsia"/>
          <w:color w:val="000000"/>
          <w:sz w:val="28"/>
          <w:szCs w:val="28"/>
        </w:rPr>
        <w:t>期</w:t>
      </w:r>
      <w:r w:rsidR="00993F89">
        <w:rPr>
          <w:rFonts w:ascii="宋体" w:hAnsi="宋体"/>
          <w:color w:val="000000"/>
          <w:sz w:val="28"/>
          <w:szCs w:val="28"/>
        </w:rPr>
        <w:t xml:space="preserve">          </w:t>
      </w:r>
      <w:r>
        <w:rPr>
          <w:rFonts w:ascii="宋体" w:hAnsi="宋体" w:hint="eastAsia"/>
          <w:color w:val="000000"/>
          <w:sz w:val="28"/>
          <w:szCs w:val="28"/>
        </w:rPr>
        <w:t xml:space="preserve"> </w:t>
      </w:r>
      <w:r w:rsidRPr="004D258F">
        <w:rPr>
          <w:rFonts w:ascii="宋体" w:hAnsi="宋体"/>
          <w:color w:val="000000"/>
          <w:sz w:val="28"/>
          <w:szCs w:val="28"/>
        </w:rPr>
        <w:t>201</w:t>
      </w:r>
      <w:r>
        <w:rPr>
          <w:rFonts w:ascii="宋体" w:hAnsi="宋体" w:hint="eastAsia"/>
          <w:color w:val="000000"/>
          <w:sz w:val="28"/>
          <w:szCs w:val="28"/>
        </w:rPr>
        <w:t>8</w:t>
      </w:r>
      <w:r w:rsidRPr="004D258F">
        <w:rPr>
          <w:rFonts w:ascii="宋体" w:hAnsi="宋体" w:hint="eastAsia"/>
          <w:color w:val="000000"/>
          <w:sz w:val="28"/>
          <w:szCs w:val="28"/>
        </w:rPr>
        <w:t>年</w:t>
      </w:r>
      <w:r w:rsidR="00993F89">
        <w:rPr>
          <w:rFonts w:ascii="宋体" w:hAnsi="宋体" w:hint="eastAsia"/>
          <w:color w:val="000000"/>
          <w:sz w:val="28"/>
          <w:szCs w:val="28"/>
        </w:rPr>
        <w:t>10</w:t>
      </w:r>
      <w:r w:rsidRPr="004D258F">
        <w:rPr>
          <w:rFonts w:ascii="宋体" w:hAnsi="宋体" w:hint="eastAsia"/>
          <w:color w:val="000000"/>
          <w:sz w:val="28"/>
          <w:szCs w:val="28"/>
        </w:rPr>
        <w:t>月</w:t>
      </w:r>
    </w:p>
    <w:p w:rsidR="00CE7F4D" w:rsidRPr="004D258F" w:rsidRDefault="0046598F" w:rsidP="00CE7F4D">
      <w:pPr>
        <w:spacing w:line="300" w:lineRule="auto"/>
        <w:jc w:val="center"/>
        <w:rPr>
          <w:rFonts w:ascii="仿宋_GB2312"/>
          <w:color w:val="000000"/>
          <w:sz w:val="36"/>
          <w:szCs w:val="36"/>
        </w:rPr>
      </w:pPr>
      <w:r w:rsidRPr="0046598F">
        <w:rPr>
          <w:rFonts w:ascii="仿宋_GB2312"/>
          <w:color w:val="000000"/>
          <w:sz w:val="36"/>
          <w:szCs w:val="36"/>
        </w:rPr>
        <w:pict>
          <v:rect id="_x0000_i1025" style="width:470.6pt;height:3pt" o:hralign="center" o:hrstd="t" o:hrnoshade="t" o:hr="t" fillcolor="black" stroked="f">
            <v:imagedata r:id="rId6" o:title=""/>
          </v:rect>
        </w:pict>
      </w:r>
    </w:p>
    <w:p w:rsidR="00CE7F4D" w:rsidRDefault="00CE7F4D" w:rsidP="004552BD">
      <w:pPr>
        <w:spacing w:afterLines="100" w:line="300" w:lineRule="auto"/>
        <w:jc w:val="center"/>
        <w:rPr>
          <w:rFonts w:eastAsia="黑体"/>
          <w:color w:val="000000"/>
          <w:sz w:val="44"/>
        </w:rPr>
      </w:pPr>
    </w:p>
    <w:p w:rsidR="00CE7F4D" w:rsidRPr="004D258F" w:rsidRDefault="00CE7F4D" w:rsidP="004552BD">
      <w:pPr>
        <w:spacing w:afterLines="100" w:line="300" w:lineRule="auto"/>
        <w:jc w:val="center"/>
        <w:rPr>
          <w:rFonts w:eastAsia="黑体"/>
          <w:color w:val="000000"/>
          <w:sz w:val="44"/>
        </w:rPr>
      </w:pPr>
      <w:r w:rsidRPr="004D258F">
        <w:rPr>
          <w:rFonts w:eastAsia="黑体" w:hint="eastAsia"/>
          <w:color w:val="000000"/>
          <w:sz w:val="44"/>
        </w:rPr>
        <w:t>目</w:t>
      </w:r>
      <w:r w:rsidRPr="004D258F">
        <w:rPr>
          <w:rFonts w:eastAsia="黑体"/>
          <w:color w:val="000000"/>
          <w:sz w:val="44"/>
        </w:rPr>
        <w:t xml:space="preserve">    </w:t>
      </w:r>
      <w:r w:rsidRPr="004D258F">
        <w:rPr>
          <w:rFonts w:eastAsia="黑体" w:hint="eastAsia"/>
          <w:color w:val="000000"/>
          <w:sz w:val="44"/>
        </w:rPr>
        <w:t>录</w:t>
      </w:r>
    </w:p>
    <w:p w:rsidR="00CE7F4D" w:rsidRPr="0036338B" w:rsidRDefault="00CE7F4D" w:rsidP="00CE7F4D">
      <w:pPr>
        <w:rPr>
          <w:rFonts w:ascii="仿宋" w:eastAsia="仿宋" w:hAnsi="仿宋" w:cs="Arial"/>
          <w:color w:val="333333"/>
          <w:spacing w:val="-6"/>
          <w:sz w:val="28"/>
          <w:szCs w:val="28"/>
        </w:rPr>
      </w:pPr>
      <w:r>
        <w:rPr>
          <w:rFonts w:ascii="楷体" w:eastAsia="楷体" w:hAnsi="楷体" w:cs="Arial" w:hint="eastAsia"/>
          <w:color w:val="333333"/>
          <w:spacing w:val="-6"/>
          <w:kern w:val="0"/>
          <w:sz w:val="28"/>
          <w:szCs w:val="28"/>
        </w:rPr>
        <w:t xml:space="preserve">   </w:t>
      </w:r>
      <w:r w:rsidRPr="0036338B">
        <w:rPr>
          <w:rFonts w:ascii="仿宋" w:eastAsia="仿宋" w:hAnsi="仿宋" w:cs="Arial" w:hint="eastAsia"/>
          <w:color w:val="333333"/>
          <w:spacing w:val="-6"/>
          <w:sz w:val="28"/>
          <w:szCs w:val="28"/>
        </w:rPr>
        <w:t xml:space="preserve"> 1. </w:t>
      </w:r>
      <w:r w:rsidR="0036338B" w:rsidRPr="0036338B">
        <w:rPr>
          <w:rFonts w:ascii="仿宋" w:eastAsia="仿宋" w:hAnsi="仿宋" w:cs="Arial" w:hint="eastAsia"/>
          <w:color w:val="333333"/>
          <w:spacing w:val="-6"/>
          <w:sz w:val="28"/>
          <w:szCs w:val="28"/>
        </w:rPr>
        <w:t>习近平</w:t>
      </w:r>
      <w:r w:rsidR="0036338B">
        <w:rPr>
          <w:rFonts w:ascii="仿宋" w:eastAsia="仿宋" w:hAnsi="仿宋" w:cs="Arial" w:hint="eastAsia"/>
          <w:color w:val="333333"/>
          <w:spacing w:val="-6"/>
          <w:sz w:val="28"/>
          <w:szCs w:val="28"/>
        </w:rPr>
        <w:t>总书记</w:t>
      </w:r>
      <w:r w:rsidR="0036338B" w:rsidRPr="0036338B">
        <w:rPr>
          <w:rFonts w:ascii="仿宋" w:eastAsia="仿宋" w:hAnsi="仿宋" w:cs="Arial" w:hint="eastAsia"/>
          <w:color w:val="333333"/>
          <w:spacing w:val="-6"/>
          <w:sz w:val="28"/>
          <w:szCs w:val="28"/>
        </w:rPr>
        <w:t>在全国宣传思想工作会议上的重要讲话</w:t>
      </w:r>
    </w:p>
    <w:p w:rsidR="009A5B06" w:rsidRPr="009A5B06" w:rsidRDefault="00CE7F4D" w:rsidP="009A5B06">
      <w:pPr>
        <w:rPr>
          <w:rFonts w:ascii="仿宋" w:eastAsia="仿宋" w:hAnsi="仿宋"/>
          <w:sz w:val="28"/>
          <w:szCs w:val="28"/>
        </w:rPr>
      </w:pPr>
      <w:r w:rsidRPr="0036338B">
        <w:rPr>
          <w:rFonts w:ascii="仿宋" w:eastAsia="仿宋" w:hAnsi="仿宋" w:hint="eastAsia"/>
          <w:bCs/>
          <w:color w:val="000000"/>
          <w:sz w:val="44"/>
          <w:szCs w:val="44"/>
        </w:rPr>
        <w:t xml:space="preserve">  </w:t>
      </w:r>
      <w:r w:rsidRPr="0036338B">
        <w:rPr>
          <w:rFonts w:ascii="仿宋" w:eastAsia="仿宋" w:hAnsi="仿宋" w:cs="Arial" w:hint="eastAsia"/>
          <w:color w:val="333333"/>
          <w:spacing w:val="-6"/>
          <w:sz w:val="28"/>
          <w:szCs w:val="28"/>
        </w:rPr>
        <w:t xml:space="preserve"> 2. </w:t>
      </w:r>
      <w:r w:rsidR="009A5B06" w:rsidRPr="009A5B06">
        <w:rPr>
          <w:rFonts w:ascii="仿宋" w:eastAsia="仿宋" w:hAnsi="仿宋" w:hint="eastAsia"/>
          <w:sz w:val="28"/>
          <w:szCs w:val="28"/>
        </w:rPr>
        <w:t>人民日报评论员</w:t>
      </w:r>
      <w:r w:rsidR="009A5B06">
        <w:rPr>
          <w:rFonts w:ascii="仿宋" w:eastAsia="仿宋" w:hAnsi="仿宋" w:hint="eastAsia"/>
          <w:sz w:val="28"/>
          <w:szCs w:val="28"/>
        </w:rPr>
        <w:t>文章：</w:t>
      </w:r>
      <w:r w:rsidR="009A5B06" w:rsidRPr="009A5B06">
        <w:rPr>
          <w:rFonts w:ascii="仿宋" w:eastAsia="仿宋" w:hAnsi="仿宋" w:hint="eastAsia"/>
          <w:sz w:val="28"/>
          <w:szCs w:val="28"/>
        </w:rPr>
        <w:t>努力开创宣传思想工作新局面</w:t>
      </w:r>
    </w:p>
    <w:p w:rsidR="009A5B06" w:rsidRPr="009A5B06" w:rsidRDefault="006E649F" w:rsidP="009A5B06">
      <w:pPr>
        <w:ind w:firstLineChars="350" w:firstLine="980"/>
        <w:rPr>
          <w:rFonts w:ascii="仿宋" w:eastAsia="仿宋" w:hAnsi="仿宋"/>
          <w:sz w:val="28"/>
          <w:szCs w:val="28"/>
        </w:rPr>
      </w:pPr>
      <w:r>
        <w:rPr>
          <w:rFonts w:ascii="仿宋" w:eastAsia="仿宋" w:hAnsi="仿宋" w:hint="eastAsia"/>
          <w:sz w:val="28"/>
          <w:szCs w:val="28"/>
        </w:rPr>
        <w:t xml:space="preserve"> </w:t>
      </w:r>
    </w:p>
    <w:p w:rsidR="00CE7F4D" w:rsidRPr="00CE7F4D" w:rsidRDefault="00CE7F4D" w:rsidP="00CE7F4D">
      <w:pPr>
        <w:rPr>
          <w:rFonts w:ascii="仿宋" w:eastAsia="仿宋" w:hAnsi="仿宋"/>
          <w:sz w:val="28"/>
          <w:szCs w:val="28"/>
        </w:rPr>
      </w:pPr>
      <w:r w:rsidRPr="00CE7F4D">
        <w:rPr>
          <w:rFonts w:ascii="仿宋" w:eastAsia="仿宋" w:hAnsi="仿宋" w:hint="eastAsia"/>
          <w:sz w:val="28"/>
          <w:szCs w:val="28"/>
        </w:rPr>
        <w:t xml:space="preserve">    </w:t>
      </w: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Pr="00CE7F4D" w:rsidRDefault="00CE7F4D" w:rsidP="00CE7F4D">
      <w:pPr>
        <w:rPr>
          <w:rFonts w:ascii="仿宋" w:eastAsia="仿宋" w:hAnsi="仿宋"/>
          <w:sz w:val="28"/>
          <w:szCs w:val="28"/>
        </w:rPr>
      </w:pPr>
    </w:p>
    <w:p w:rsidR="00CE7F4D" w:rsidRPr="00CE7F4D" w:rsidRDefault="00CE7F4D" w:rsidP="00CE7F4D">
      <w:pPr>
        <w:jc w:val="left"/>
        <w:rPr>
          <w:rFonts w:ascii="楷体" w:eastAsia="楷体" w:hAnsi="楷体" w:cs="Arial"/>
          <w:color w:val="333333"/>
          <w:spacing w:val="-6"/>
          <w:sz w:val="28"/>
          <w:szCs w:val="28"/>
        </w:rPr>
      </w:pPr>
    </w:p>
    <w:p w:rsidR="00775E1A" w:rsidRDefault="00775E1A"/>
    <w:p w:rsidR="00381BAF" w:rsidRPr="00381BAF" w:rsidRDefault="00381BAF" w:rsidP="006F0696">
      <w:pPr>
        <w:jc w:val="center"/>
        <w:rPr>
          <w:rFonts w:ascii="方正小标宋简体" w:eastAsia="方正小标宋简体" w:hAnsi="仿宋"/>
          <w:sz w:val="36"/>
          <w:szCs w:val="36"/>
        </w:rPr>
      </w:pPr>
      <w:r w:rsidRPr="00381BAF">
        <w:rPr>
          <w:rFonts w:ascii="方正小标宋简体" w:eastAsia="方正小标宋简体" w:hAnsi="仿宋" w:hint="eastAsia"/>
          <w:sz w:val="36"/>
          <w:szCs w:val="36"/>
        </w:rPr>
        <w:lastRenderedPageBreak/>
        <w:t>习近平在全国宣传思想工作会议上强调</w:t>
      </w:r>
    </w:p>
    <w:p w:rsidR="00381BAF" w:rsidRPr="00747474" w:rsidRDefault="00381BAF" w:rsidP="006F0696">
      <w:pPr>
        <w:jc w:val="center"/>
        <w:rPr>
          <w:rFonts w:ascii="方正小标宋简体" w:eastAsia="方正小标宋简体" w:hAnsi="仿宋"/>
          <w:sz w:val="36"/>
          <w:szCs w:val="36"/>
        </w:rPr>
      </w:pPr>
      <w:r w:rsidRPr="00381BAF">
        <w:rPr>
          <w:rFonts w:ascii="方正小标宋简体" w:eastAsia="方正小标宋简体" w:hAnsi="仿宋" w:hint="eastAsia"/>
          <w:sz w:val="36"/>
          <w:szCs w:val="36"/>
        </w:rPr>
        <w:t>举旗帜聚民心育新人兴文化展形象</w:t>
      </w:r>
    </w:p>
    <w:p w:rsidR="00CE7F4D" w:rsidRDefault="00381BAF" w:rsidP="006F0696">
      <w:pPr>
        <w:jc w:val="center"/>
        <w:rPr>
          <w:rFonts w:ascii="方正小标宋简体" w:eastAsia="方正小标宋简体" w:hAnsi="仿宋"/>
          <w:sz w:val="36"/>
          <w:szCs w:val="36"/>
        </w:rPr>
      </w:pPr>
      <w:r w:rsidRPr="00381BAF">
        <w:rPr>
          <w:rFonts w:ascii="方正小标宋简体" w:eastAsia="方正小标宋简体" w:hAnsi="仿宋" w:hint="eastAsia"/>
          <w:sz w:val="36"/>
          <w:szCs w:val="36"/>
        </w:rPr>
        <w:t>更好完成新形势下宣传思想工作使命任务</w:t>
      </w:r>
    </w:p>
    <w:p w:rsidR="00C027C5" w:rsidRDefault="00C027C5" w:rsidP="00C027C5">
      <w:pPr>
        <w:rPr>
          <w:rFonts w:ascii="仿宋" w:eastAsia="仿宋" w:hAnsi="仿宋"/>
          <w:sz w:val="28"/>
          <w:szCs w:val="28"/>
        </w:rPr>
      </w:pPr>
    </w:p>
    <w:p w:rsidR="00C027C5" w:rsidRPr="00C027C5" w:rsidRDefault="00C027C5" w:rsidP="00C027C5">
      <w:pPr>
        <w:ind w:firstLineChars="200" w:firstLine="560"/>
        <w:rPr>
          <w:rFonts w:ascii="仿宋" w:eastAsia="仿宋" w:hAnsi="仿宋"/>
          <w:sz w:val="28"/>
          <w:szCs w:val="28"/>
        </w:rPr>
      </w:pPr>
      <w:r w:rsidRPr="00C027C5">
        <w:rPr>
          <w:rFonts w:ascii="仿宋" w:eastAsia="仿宋" w:hAnsi="仿宋" w:hint="eastAsia"/>
          <w:sz w:val="28"/>
          <w:szCs w:val="28"/>
        </w:rPr>
        <w:t>新华社北京8月22日电</w:t>
      </w:r>
      <w:r>
        <w:rPr>
          <w:rFonts w:ascii="仿宋" w:eastAsia="仿宋" w:hAnsi="仿宋" w:hint="eastAsia"/>
          <w:sz w:val="28"/>
          <w:szCs w:val="28"/>
        </w:rPr>
        <w:t xml:space="preserve">  </w:t>
      </w:r>
      <w:r w:rsidRPr="00C027C5">
        <w:rPr>
          <w:rFonts w:ascii="仿宋" w:eastAsia="仿宋" w:hAnsi="仿宋" w:hint="eastAsia"/>
          <w:sz w:val="28"/>
          <w:szCs w:val="28"/>
        </w:rPr>
        <w:t>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中共中央政治局常委、中央书记处书记王沪宁主持会议。</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w:t>
      </w:r>
      <w:r w:rsidRPr="00C027C5">
        <w:rPr>
          <w:rFonts w:ascii="仿宋" w:eastAsia="仿宋" w:hAnsi="仿宋" w:hint="eastAsia"/>
          <w:sz w:val="28"/>
          <w:szCs w:val="28"/>
        </w:rPr>
        <w:lastRenderedPageBreak/>
        <w:t>想工作的决策部署是完全正确的，宣传思想战线广大干部是完全值得信赖的。</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lastRenderedPageBreak/>
        <w:t xml:space="preserve">　　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w:t>
      </w:r>
      <w:r w:rsidRPr="00C027C5">
        <w:rPr>
          <w:rFonts w:ascii="仿宋" w:eastAsia="仿宋" w:hAnsi="仿宋" w:hint="eastAsia"/>
          <w:sz w:val="28"/>
          <w:szCs w:val="28"/>
        </w:rPr>
        <w:lastRenderedPageBreak/>
        <w:t>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习近平指出，要引导广大文化文艺工作者深入生活、扎根人民，把提高质量作为文艺作品的生命线，用心用情用功抒写伟大时代，不断推出讴歌党、讴歌祖国、讴歌人民、讴歌英雄的精品力作，书写中</w:t>
      </w:r>
      <w:r w:rsidRPr="00C027C5">
        <w:rPr>
          <w:rFonts w:ascii="仿宋" w:eastAsia="仿宋" w:hAnsi="仿宋" w:hint="eastAsia"/>
          <w:sz w:val="28"/>
          <w:szCs w:val="28"/>
        </w:rPr>
        <w:lastRenderedPageBreak/>
        <w:t>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习近平指出，要加强党对宣传思想工作的全面领导，旗帜鲜明坚持党管宣传、党管意识形态。要以党的政治建设为统领，牢固树立“四</w:t>
      </w:r>
      <w:r w:rsidRPr="00C027C5">
        <w:rPr>
          <w:rFonts w:ascii="仿宋" w:eastAsia="仿宋" w:hAnsi="仿宋" w:hint="eastAsia"/>
          <w:sz w:val="28"/>
          <w:szCs w:val="28"/>
        </w:rPr>
        <w:lastRenderedPageBreak/>
        <w:t>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t xml:space="preserve">　　中央网信办、文化和旅游部、人民日报社、中央广播电视总台、北京市、广东省负责同志作交流发言。</w:t>
      </w:r>
    </w:p>
    <w:p w:rsidR="00C027C5" w:rsidRPr="00C027C5" w:rsidRDefault="00C027C5" w:rsidP="00C027C5">
      <w:pPr>
        <w:rPr>
          <w:rFonts w:ascii="仿宋" w:eastAsia="仿宋" w:hAnsi="仿宋"/>
          <w:sz w:val="28"/>
          <w:szCs w:val="28"/>
        </w:rPr>
      </w:pPr>
      <w:r w:rsidRPr="00C027C5">
        <w:rPr>
          <w:rFonts w:ascii="仿宋" w:eastAsia="仿宋" w:hAnsi="仿宋" w:hint="eastAsia"/>
          <w:sz w:val="28"/>
          <w:szCs w:val="28"/>
        </w:rPr>
        <w:lastRenderedPageBreak/>
        <w:t xml:space="preserve">　　部分中共中央政治局委员，中央书记处书记出席会议。</w:t>
      </w:r>
    </w:p>
    <w:p w:rsidR="00CE7F4D" w:rsidRDefault="00C027C5" w:rsidP="00C027C5">
      <w:pPr>
        <w:rPr>
          <w:rFonts w:ascii="仿宋" w:eastAsia="仿宋" w:hAnsi="仿宋"/>
          <w:sz w:val="28"/>
          <w:szCs w:val="28"/>
        </w:rPr>
      </w:pPr>
      <w:r w:rsidRPr="00C027C5">
        <w:rPr>
          <w:rFonts w:ascii="仿宋" w:eastAsia="仿宋" w:hAnsi="仿宋" w:hint="eastAsia"/>
          <w:sz w:val="28"/>
          <w:szCs w:val="28"/>
        </w:rPr>
        <w:t xml:space="preserve">　　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CE7F4D" w:rsidRDefault="00CE7F4D"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9A5B06" w:rsidRDefault="009A5B06" w:rsidP="00CE7F4D">
      <w:pPr>
        <w:rPr>
          <w:rFonts w:ascii="仿宋" w:eastAsia="仿宋" w:hAnsi="仿宋"/>
          <w:sz w:val="28"/>
          <w:szCs w:val="28"/>
        </w:rPr>
      </w:pPr>
    </w:p>
    <w:p w:rsidR="00CE7F4D" w:rsidRDefault="00CE7F4D" w:rsidP="00CE7F4D">
      <w:pPr>
        <w:rPr>
          <w:rFonts w:ascii="仿宋" w:eastAsia="仿宋" w:hAnsi="仿宋"/>
          <w:sz w:val="28"/>
          <w:szCs w:val="28"/>
        </w:rPr>
      </w:pPr>
    </w:p>
    <w:p w:rsidR="00880F09" w:rsidRDefault="00880F09" w:rsidP="00CE7F4D">
      <w:pPr>
        <w:rPr>
          <w:rFonts w:ascii="仿宋" w:eastAsia="仿宋" w:hAnsi="仿宋"/>
          <w:sz w:val="28"/>
          <w:szCs w:val="28"/>
        </w:rPr>
      </w:pPr>
    </w:p>
    <w:p w:rsidR="00880F09" w:rsidRPr="00880F09" w:rsidRDefault="00880F09" w:rsidP="00CE7F4D">
      <w:pPr>
        <w:rPr>
          <w:rFonts w:ascii="仿宋" w:eastAsia="仿宋" w:hAnsi="仿宋"/>
          <w:sz w:val="28"/>
          <w:szCs w:val="28"/>
        </w:rPr>
      </w:pPr>
    </w:p>
    <w:p w:rsidR="00B20ED8" w:rsidRDefault="00B20ED8" w:rsidP="00B20ED8">
      <w:pPr>
        <w:jc w:val="center"/>
        <w:rPr>
          <w:rFonts w:ascii="方正小标宋简体" w:eastAsia="方正小标宋简体" w:hAnsi="仿宋"/>
          <w:sz w:val="36"/>
          <w:szCs w:val="36"/>
        </w:rPr>
      </w:pPr>
      <w:r w:rsidRPr="00B20ED8">
        <w:rPr>
          <w:rFonts w:ascii="方正小标宋简体" w:eastAsia="方正小标宋简体" w:hAnsi="仿宋" w:hint="eastAsia"/>
          <w:sz w:val="36"/>
          <w:szCs w:val="36"/>
        </w:rPr>
        <w:lastRenderedPageBreak/>
        <w:t>努力开创宣传思想工作新局面</w:t>
      </w:r>
    </w:p>
    <w:p w:rsidR="00B20ED8" w:rsidRDefault="00B20ED8" w:rsidP="00B20ED8">
      <w:pPr>
        <w:jc w:val="center"/>
        <w:rPr>
          <w:rFonts w:ascii="仿宋" w:eastAsia="仿宋" w:hAnsi="仿宋"/>
          <w:sz w:val="28"/>
          <w:szCs w:val="28"/>
        </w:rPr>
      </w:pPr>
      <w:r w:rsidRPr="00B20ED8">
        <w:rPr>
          <w:rFonts w:ascii="仿宋" w:eastAsia="仿宋" w:hAnsi="仿宋" w:hint="eastAsia"/>
          <w:sz w:val="28"/>
          <w:szCs w:val="28"/>
        </w:rPr>
        <w:t>——论学习贯彻习近平总书记在全国宣传思想</w:t>
      </w:r>
    </w:p>
    <w:p w:rsidR="00B20ED8" w:rsidRPr="00B20ED8" w:rsidRDefault="00B20ED8" w:rsidP="00B20ED8">
      <w:pPr>
        <w:jc w:val="center"/>
        <w:rPr>
          <w:rFonts w:ascii="方正小标宋简体" w:eastAsia="方正小标宋简体" w:hAnsi="仿宋"/>
          <w:sz w:val="36"/>
          <w:szCs w:val="36"/>
        </w:rPr>
      </w:pPr>
      <w:r w:rsidRPr="00B20ED8">
        <w:rPr>
          <w:rFonts w:ascii="仿宋" w:eastAsia="仿宋" w:hAnsi="仿宋" w:hint="eastAsia"/>
          <w:sz w:val="28"/>
          <w:szCs w:val="28"/>
        </w:rPr>
        <w:t>工作会议重要讲话精神</w:t>
      </w:r>
    </w:p>
    <w:p w:rsidR="00B20ED8" w:rsidRPr="00B20ED8" w:rsidRDefault="00B20ED8" w:rsidP="00B20ED8">
      <w:pPr>
        <w:jc w:val="center"/>
        <w:rPr>
          <w:rFonts w:ascii="仿宋" w:eastAsia="仿宋" w:hAnsi="仿宋"/>
          <w:sz w:val="28"/>
          <w:szCs w:val="28"/>
        </w:rPr>
      </w:pPr>
      <w:r w:rsidRPr="00B20ED8">
        <w:rPr>
          <w:rFonts w:ascii="仿宋" w:eastAsia="仿宋" w:hAnsi="仿宋" w:hint="eastAsia"/>
          <w:sz w:val="28"/>
          <w:szCs w:val="28"/>
        </w:rPr>
        <w:t>人民日报评论员</w:t>
      </w:r>
    </w:p>
    <w:p w:rsidR="00B20ED8" w:rsidRPr="00B20ED8" w:rsidRDefault="00B20ED8" w:rsidP="00B20ED8">
      <w:pPr>
        <w:rPr>
          <w:rFonts w:ascii="仿宋" w:eastAsia="仿宋" w:hAnsi="仿宋"/>
          <w:sz w:val="28"/>
          <w:szCs w:val="28"/>
        </w:rPr>
      </w:pP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一个时代的画卷，底色是人心；一个民族的复兴，关键在精神。在全党全国各族人民奋进新时代的重要时刻，党中央召开全国宣传思想工作会议。这是继5年前习近平总书记“8·19”重要讲话之后，党中央对宣传思想工作的又一次战略部署，对开创宣传思想工作新局面，具有重大意义。</w:t>
      </w: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习近平总书记在这次会上发表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学习贯彻讲话精神，就要充分理解党的十八大以来宣传思想工作的重大成果。从中国特色社会主义和中国梦深入人心，到社会主义核心价值观和中华优秀传统文化广泛弘扬，再到国家文化软实力和中华文化影响力大幅提升……5年多的实践充分证明，党中央关于宣传思</w:t>
      </w:r>
      <w:r w:rsidRPr="00B20ED8">
        <w:rPr>
          <w:rFonts w:ascii="仿宋" w:eastAsia="仿宋" w:hAnsi="仿宋" w:hint="eastAsia"/>
          <w:sz w:val="28"/>
          <w:szCs w:val="28"/>
        </w:rPr>
        <w:lastRenderedPageBreak/>
        <w:t>想工作的决策部署是完全正确的，宣传思想战线广大干部是完全值得信赖的。特别是，党中央在5年多的实践中提出的“九个坚持”，进一步深化了对宣传思想工作的规律性认识，是做好宣传思想工作的根本遵循，必须长期坚持、不断发展。</w:t>
      </w: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学习贯彻讲话精神，就要充分领会新形势下宣传思想工作的使命任务。“历史从哪里开始，思想进程也应当从哪里开始。”中国特色社会主义进入新时代，宣传工作必须立足新方位、找准新坐标，抓住历史机遇，应对风险挑战，把统一思想、凝聚力量作为宣传思想工作的中心环节。做好新形势下宣传思想工作，就要以习近平新时代中国特色社会主义思想和党的十九大精神为指导，增强“四个意识”、坚定“四个自信”，自觉承担起举旗帜、聚民心、育新人、兴文化、展形象的使命任务，促进全体人民在理想信念、价值理念、道德观念上紧紧团结在一起，为服务党和国家事业全局作出更大贡献。</w:t>
      </w: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学习贯彻讲话精神，就要深刻认识新形势下宣传思想工作的重点工作。经过5年多来的努力，宣传思想战线正本清源的任务取得重大成效，现在进入了守正创新的重要阶段。新形势下推动宣传思想工作不断强起来，就必须坚持正确政治方向，在基础性、战略性工作上下功夫，在关键处、要害处下功夫，在工作质量和水平上下功夫，建设具有强大凝聚力和引领力的社会主义意识形态，培养担当民族复兴大任的时代新人，更好满足人民精神文化生活新期待，不断提升中华文化影响力。</w:t>
      </w: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做好新形势下宣传思想工作，关键在党，关键在人，必须加强党</w:t>
      </w:r>
      <w:r w:rsidRPr="00B20ED8">
        <w:rPr>
          <w:rFonts w:ascii="仿宋" w:eastAsia="仿宋" w:hAnsi="仿宋" w:hint="eastAsia"/>
          <w:sz w:val="28"/>
          <w:szCs w:val="28"/>
        </w:rPr>
        <w:lastRenderedPageBreak/>
        <w:t>的全面领导。看一个领导干部是否成熟、能否担当重任，一个重要方面就是看重不重视、善不善抓宣传思想工作；看一级党委（党组）政治上强不强、全面从严治党是否坚定不移，一个重要标尺就是能否旗帜鲜明坚持党管宣传、党管意识形态。加强党对宣传思想工作的全面领导，作风是保证，要坚决纠正“四风”特别是形式主义、官僚主义；能力是关键，要不断增强宣传思想干部的脚力、眼力、脑力、笔力，努力打造一支政治过硬、本领高强、求实创新、能打胜仗的宣传思想工作队伍。</w:t>
      </w:r>
    </w:p>
    <w:p w:rsidR="00B20ED8" w:rsidRPr="00B20ED8" w:rsidRDefault="00B20ED8" w:rsidP="008571A4">
      <w:pPr>
        <w:ind w:firstLineChars="200" w:firstLine="560"/>
        <w:rPr>
          <w:rFonts w:ascii="仿宋" w:eastAsia="仿宋" w:hAnsi="仿宋"/>
          <w:sz w:val="28"/>
          <w:szCs w:val="28"/>
        </w:rPr>
      </w:pPr>
      <w:r w:rsidRPr="00B20ED8">
        <w:rPr>
          <w:rFonts w:ascii="仿宋" w:eastAsia="仿宋" w:hAnsi="仿宋" w:hint="eastAsia"/>
          <w:sz w:val="28"/>
          <w:szCs w:val="28"/>
        </w:rPr>
        <w:t>一个国家，一个民族，要同心同德迈向前进，必须有共同的理想信念作支撑。让党的旗帜在宣传思想战线高高飘扬，以担当作为推动宣传思想工作开创新局面，我们就能为党和国家事业发展提供坚强思想保证和强大精神力量。</w:t>
      </w:r>
    </w:p>
    <w:p w:rsidR="009A5B06" w:rsidRDefault="009A5B06" w:rsidP="009A5B06">
      <w:pPr>
        <w:ind w:firstLineChars="400" w:firstLine="1120"/>
        <w:rPr>
          <w:rFonts w:ascii="仿宋" w:eastAsia="仿宋" w:hAnsi="仿宋"/>
          <w:sz w:val="28"/>
          <w:szCs w:val="28"/>
        </w:rPr>
      </w:pPr>
    </w:p>
    <w:p w:rsidR="00CE7F4D" w:rsidRPr="00CE7F4D" w:rsidRDefault="00B20ED8" w:rsidP="009A5B06">
      <w:pPr>
        <w:ind w:firstLineChars="400" w:firstLine="1120"/>
        <w:rPr>
          <w:rFonts w:ascii="仿宋" w:eastAsia="仿宋" w:hAnsi="仿宋"/>
          <w:sz w:val="28"/>
          <w:szCs w:val="28"/>
        </w:rPr>
      </w:pPr>
      <w:r w:rsidRPr="00B20ED8">
        <w:rPr>
          <w:rFonts w:ascii="仿宋" w:eastAsia="仿宋" w:hAnsi="仿宋" w:hint="eastAsia"/>
          <w:sz w:val="28"/>
          <w:szCs w:val="28"/>
        </w:rPr>
        <w:t>（新华社北京8月23日电</w:t>
      </w:r>
      <w:r w:rsidR="008571A4">
        <w:rPr>
          <w:rFonts w:ascii="仿宋" w:eastAsia="仿宋" w:hAnsi="仿宋" w:hint="eastAsia"/>
          <w:sz w:val="28"/>
          <w:szCs w:val="28"/>
        </w:rPr>
        <w:t xml:space="preserve">    </w:t>
      </w:r>
      <w:r w:rsidRPr="00B20ED8">
        <w:rPr>
          <w:rFonts w:ascii="仿宋" w:eastAsia="仿宋" w:hAnsi="仿宋" w:hint="eastAsia"/>
          <w:sz w:val="28"/>
          <w:szCs w:val="28"/>
        </w:rPr>
        <w:t>载8月24日《人民日报》）</w:t>
      </w:r>
    </w:p>
    <w:sectPr w:rsidR="00CE7F4D" w:rsidRPr="00CE7F4D" w:rsidSect="00775E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10" w:rsidRDefault="00605D10" w:rsidP="00CE7F4D">
      <w:r>
        <w:separator/>
      </w:r>
    </w:p>
  </w:endnote>
  <w:endnote w:type="continuationSeparator" w:id="0">
    <w:p w:rsidR="00605D10" w:rsidRDefault="00605D10" w:rsidP="00CE7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378"/>
      <w:docPartObj>
        <w:docPartGallery w:val="Page Numbers (Bottom of Page)"/>
        <w:docPartUnique/>
      </w:docPartObj>
    </w:sdtPr>
    <w:sdtContent>
      <w:p w:rsidR="00CE7F4D" w:rsidRDefault="0046598F">
        <w:pPr>
          <w:pStyle w:val="a4"/>
          <w:jc w:val="center"/>
        </w:pPr>
        <w:fldSimple w:instr=" PAGE   \* MERGEFORMAT ">
          <w:r w:rsidR="004552BD" w:rsidRPr="004552BD">
            <w:rPr>
              <w:noProof/>
              <w:lang w:val="zh-CN"/>
            </w:rPr>
            <w:t>11</w:t>
          </w:r>
        </w:fldSimple>
      </w:p>
    </w:sdtContent>
  </w:sdt>
  <w:p w:rsidR="00CE7F4D" w:rsidRDefault="00CE7F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10" w:rsidRDefault="00605D10" w:rsidP="00CE7F4D">
      <w:r>
        <w:separator/>
      </w:r>
    </w:p>
  </w:footnote>
  <w:footnote w:type="continuationSeparator" w:id="0">
    <w:p w:rsidR="00605D10" w:rsidRDefault="00605D10" w:rsidP="00CE7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4D"/>
    <w:rsid w:val="00132920"/>
    <w:rsid w:val="00257A7C"/>
    <w:rsid w:val="002B572D"/>
    <w:rsid w:val="0036338B"/>
    <w:rsid w:val="00381BAF"/>
    <w:rsid w:val="004552BD"/>
    <w:rsid w:val="0046598F"/>
    <w:rsid w:val="004B0EF9"/>
    <w:rsid w:val="00605D10"/>
    <w:rsid w:val="006E649F"/>
    <w:rsid w:val="006F0696"/>
    <w:rsid w:val="00747474"/>
    <w:rsid w:val="00775E1A"/>
    <w:rsid w:val="008571A4"/>
    <w:rsid w:val="00880F09"/>
    <w:rsid w:val="008C7CA5"/>
    <w:rsid w:val="0099232E"/>
    <w:rsid w:val="00993F89"/>
    <w:rsid w:val="009A5B06"/>
    <w:rsid w:val="00A526C3"/>
    <w:rsid w:val="00B20ED8"/>
    <w:rsid w:val="00C027C5"/>
    <w:rsid w:val="00CE7F4D"/>
    <w:rsid w:val="00D03B26"/>
    <w:rsid w:val="00D07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F4D"/>
    <w:rPr>
      <w:sz w:val="18"/>
      <w:szCs w:val="18"/>
    </w:rPr>
  </w:style>
  <w:style w:type="paragraph" w:styleId="a4">
    <w:name w:val="footer"/>
    <w:basedOn w:val="a"/>
    <w:link w:val="Char0"/>
    <w:uiPriority w:val="99"/>
    <w:unhideWhenUsed/>
    <w:rsid w:val="00CE7F4D"/>
    <w:pPr>
      <w:tabs>
        <w:tab w:val="center" w:pos="4153"/>
        <w:tab w:val="right" w:pos="8306"/>
      </w:tabs>
      <w:snapToGrid w:val="0"/>
      <w:jc w:val="left"/>
    </w:pPr>
    <w:rPr>
      <w:sz w:val="18"/>
      <w:szCs w:val="18"/>
    </w:rPr>
  </w:style>
  <w:style w:type="character" w:customStyle="1" w:styleId="Char0">
    <w:name w:val="页脚 Char"/>
    <w:basedOn w:val="a0"/>
    <w:link w:val="a4"/>
    <w:uiPriority w:val="99"/>
    <w:rsid w:val="00CE7F4D"/>
    <w:rPr>
      <w:sz w:val="18"/>
      <w:szCs w:val="18"/>
    </w:rPr>
  </w:style>
</w:styles>
</file>

<file path=word/webSettings.xml><?xml version="1.0" encoding="utf-8"?>
<w:webSettings xmlns:r="http://schemas.openxmlformats.org/officeDocument/2006/relationships" xmlns:w="http://schemas.openxmlformats.org/wordprocessingml/2006/main">
  <w:divs>
    <w:div w:id="604770205">
      <w:bodyDiv w:val="1"/>
      <w:marLeft w:val="0"/>
      <w:marRight w:val="0"/>
      <w:marTop w:val="0"/>
      <w:marBottom w:val="0"/>
      <w:divBdr>
        <w:top w:val="none" w:sz="0" w:space="0" w:color="auto"/>
        <w:left w:val="none" w:sz="0" w:space="0" w:color="auto"/>
        <w:bottom w:val="none" w:sz="0" w:space="0" w:color="auto"/>
        <w:right w:val="none" w:sz="0" w:space="0" w:color="auto"/>
      </w:divBdr>
      <w:divsChild>
        <w:div w:id="1834026929">
          <w:marLeft w:val="0"/>
          <w:marRight w:val="0"/>
          <w:marTop w:val="0"/>
          <w:marBottom w:val="0"/>
          <w:divBdr>
            <w:top w:val="none" w:sz="0" w:space="0" w:color="auto"/>
            <w:left w:val="none" w:sz="0" w:space="0" w:color="auto"/>
            <w:bottom w:val="none" w:sz="0" w:space="0" w:color="auto"/>
            <w:right w:val="none" w:sz="0" w:space="0" w:color="auto"/>
          </w:divBdr>
        </w:div>
      </w:divsChild>
    </w:div>
    <w:div w:id="1777099242">
      <w:bodyDiv w:val="1"/>
      <w:marLeft w:val="0"/>
      <w:marRight w:val="0"/>
      <w:marTop w:val="0"/>
      <w:marBottom w:val="0"/>
      <w:divBdr>
        <w:top w:val="none" w:sz="0" w:space="0" w:color="auto"/>
        <w:left w:val="none" w:sz="0" w:space="0" w:color="auto"/>
        <w:bottom w:val="none" w:sz="0" w:space="0" w:color="auto"/>
        <w:right w:val="none" w:sz="0" w:space="0" w:color="auto"/>
      </w:divBdr>
      <w:divsChild>
        <w:div w:id="21393717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828</Words>
  <Characters>4720</Characters>
  <Application>Microsoft Office Word</Application>
  <DocSecurity>0</DocSecurity>
  <Lines>39</Lines>
  <Paragraphs>11</Paragraphs>
  <ScaleCrop>false</ScaleCrop>
  <Company>微软中国</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钱宇伟</dc:creator>
  <cp:lastModifiedBy>钱宇伟</cp:lastModifiedBy>
  <cp:revision>2</cp:revision>
  <dcterms:created xsi:type="dcterms:W3CDTF">2018-10-11T06:30:00Z</dcterms:created>
  <dcterms:modified xsi:type="dcterms:W3CDTF">2018-10-11T06:30:00Z</dcterms:modified>
</cp:coreProperties>
</file>