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02" w:rsidRDefault="00E673CE">
      <w:pPr>
        <w:spacing w:after="0" w:line="340" w:lineRule="exact"/>
        <w:ind w:right="500"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项目编号HGC20240</w:t>
      </w:r>
      <w:r w:rsidR="0001069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 w:rsidR="006C6C3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</w:t>
      </w:r>
    </w:p>
    <w:p w:rsidR="00917F02" w:rsidRDefault="00E673CE">
      <w:pPr>
        <w:spacing w:after="0" w:line="340" w:lineRule="exact"/>
        <w:ind w:firstLineChars="146" w:firstLine="321"/>
        <w:jc w:val="center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扬州职业大学询价单</w:t>
      </w:r>
    </w:p>
    <w:p w:rsidR="00917F02" w:rsidRDefault="00E673CE" w:rsidP="006205F0">
      <w:pPr>
        <w:spacing w:after="0" w:line="340" w:lineRule="exact"/>
        <w:ind w:leftChars="257" w:left="565"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</w:t>
      </w:r>
      <w:r w:rsidR="006C6C34" w:rsidRPr="006C6C3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图书馆屋面中央空调冷媒水闸阀漏水维修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，现对其项目进行询价。如贵单位有意参与，请于2024年</w:t>
      </w:r>
      <w:r w:rsidR="001E51E0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5</w:t>
      </w:r>
      <w:r w:rsidRPr="009C2AF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月</w:t>
      </w:r>
      <w:r w:rsidR="00A661E1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28</w:t>
      </w:r>
      <w:r w:rsidR="008845A6" w:rsidRPr="009C2AF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日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下午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: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 w:rsidR="003F2B2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-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="0017482E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: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="00700117"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交至我校后勤处21#-323。</w:t>
      </w:r>
      <w:bookmarkStart w:id="0" w:name="_GoBack"/>
      <w:bookmarkEnd w:id="0"/>
    </w:p>
    <w:p w:rsidR="00917F02" w:rsidRDefault="00E673CE">
      <w:pPr>
        <w:numPr>
          <w:ilvl w:val="0"/>
          <w:numId w:val="1"/>
        </w:num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询价内容</w:t>
      </w:r>
      <w:r w:rsidR="007D1A43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：</w:t>
      </w:r>
      <w:r w:rsidR="009C2AF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（自行踏勘）</w:t>
      </w:r>
    </w:p>
    <w:p w:rsidR="003F2B26" w:rsidRPr="009C2AFF" w:rsidRDefault="00E673CE" w:rsidP="006205F0">
      <w:pPr>
        <w:spacing w:after="0" w:line="340" w:lineRule="exact"/>
        <w:ind w:firstLineChars="146" w:firstLine="307"/>
        <w:rPr>
          <w:rFonts w:asciiTheme="minorEastAsia" w:eastAsiaTheme="minorEastAsia" w:hAnsiTheme="minorEastAsia"/>
          <w:bCs/>
          <w:smallCaps/>
          <w:spacing w:val="5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 xml:space="preserve">  </w:t>
      </w:r>
      <w:r w:rsidR="006C6C34" w:rsidRPr="006C6C34">
        <w:rPr>
          <w:rFonts w:asciiTheme="minorEastAsia" w:eastAsiaTheme="minorEastAsia" w:hAnsiTheme="minorEastAsia" w:cs="宋体" w:hint="eastAsia"/>
          <w:sz w:val="21"/>
          <w:szCs w:val="21"/>
        </w:rPr>
        <w:t>图书馆屋面中央空调冷媒水闸阀漏水维修</w:t>
      </w:r>
      <w:r w:rsid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</w:t>
      </w:r>
      <w:r w:rsidR="006C6C3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6个</w:t>
      </w:r>
      <w:r w:rsidR="0001069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</w:t>
      </w:r>
      <w:r w:rsid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最低价中标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917F02" w:rsidRDefault="00E673CE">
      <w:p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二、维修要求及内容</w:t>
      </w:r>
      <w:r w:rsidR="0001069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,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：</w:t>
      </w:r>
    </w:p>
    <w:p w:rsidR="00917F02" w:rsidRDefault="00E673CE">
      <w:pPr>
        <w:spacing w:after="0" w:line="340" w:lineRule="exact"/>
        <w:ind w:firstLineChars="200" w:firstLine="44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1、</w:t>
      </w:r>
      <w:r w:rsidR="0001069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维修要求：</w:t>
      </w:r>
    </w:p>
    <w:p w:rsidR="00AB1C7A" w:rsidRDefault="0001069B" w:rsidP="0001069B">
      <w:pPr>
        <w:spacing w:after="0" w:line="340" w:lineRule="exact"/>
        <w:ind w:left="330" w:hangingChars="150" w:hanging="330"/>
        <w:rPr>
          <w:rFonts w:ascii="宋体" w:eastAsia="宋体" w:hAnsi="宋体" w:cs="宋体" w:hint="eastAsia"/>
          <w:spacing w:val="-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  <w:r w:rsidRPr="0001069B">
        <w:rPr>
          <w:rFonts w:ascii="宋体" w:eastAsia="宋体" w:hAnsi="宋体" w:cs="宋体" w:hint="eastAsia"/>
          <w:bCs/>
          <w:smallCaps/>
          <w:spacing w:val="-1"/>
        </w:rPr>
        <w:t xml:space="preserve"> </w:t>
      </w:r>
      <w:r>
        <w:rPr>
          <w:rFonts w:ascii="宋体" w:eastAsia="宋体" w:hAnsi="宋体" w:cs="宋体" w:hint="eastAsia"/>
          <w:bCs/>
          <w:smallCaps/>
          <w:spacing w:val="-1"/>
        </w:rPr>
        <w:t xml:space="preserve"> </w:t>
      </w:r>
      <w:r w:rsidR="008914FE">
        <w:rPr>
          <w:rFonts w:ascii="宋体" w:eastAsia="宋体" w:hAnsi="宋体" w:cs="宋体" w:hint="eastAsia"/>
          <w:bCs/>
          <w:smallCaps/>
          <w:spacing w:val="-1"/>
        </w:rPr>
        <w:t xml:space="preserve"> </w:t>
      </w:r>
      <w:r w:rsidR="006C6C34" w:rsidRPr="006C6C34">
        <w:rPr>
          <w:rFonts w:ascii="宋体" w:eastAsia="宋体" w:hAnsi="宋体" w:cs="宋体" w:hint="eastAsia"/>
          <w:spacing w:val="-1"/>
          <w:sz w:val="21"/>
          <w:szCs w:val="21"/>
        </w:rPr>
        <w:t>图书馆屋面中央空调冷媒水6个闸阀漏水维修，规格：DN250</w:t>
      </w:r>
      <w:r w:rsidR="00A661E1">
        <w:rPr>
          <w:rFonts w:ascii="宋体" w:eastAsia="宋体" w:hAnsi="宋体" w:cs="宋体" w:hint="eastAsia"/>
          <w:spacing w:val="-1"/>
          <w:sz w:val="21"/>
          <w:szCs w:val="21"/>
        </w:rPr>
        <w:t>，PN16</w:t>
      </w:r>
      <w:r w:rsidR="006C6C34" w:rsidRPr="006C6C34">
        <w:rPr>
          <w:rFonts w:ascii="宋体" w:eastAsia="宋体" w:hAnsi="宋体" w:cs="宋体" w:hint="eastAsia"/>
          <w:spacing w:val="-1"/>
          <w:sz w:val="21"/>
          <w:szCs w:val="21"/>
        </w:rPr>
        <w:t>，现长度370mm，目前市场同规格阀门长度300-330mm，拆除更换，</w:t>
      </w:r>
      <w:r w:rsidR="00A661E1" w:rsidRPr="006C6C34">
        <w:rPr>
          <w:rFonts w:ascii="宋体" w:eastAsia="宋体" w:hAnsi="宋体" w:cs="宋体" w:hint="eastAsia"/>
          <w:spacing w:val="-1"/>
          <w:sz w:val="21"/>
          <w:szCs w:val="21"/>
        </w:rPr>
        <w:t>新做保温以及保护层</w:t>
      </w:r>
      <w:r w:rsidR="00A661E1">
        <w:rPr>
          <w:rFonts w:ascii="宋体" w:eastAsia="宋体" w:hAnsi="宋体" w:cs="宋体" w:hint="eastAsia"/>
          <w:spacing w:val="-1"/>
          <w:sz w:val="21"/>
          <w:szCs w:val="21"/>
        </w:rPr>
        <w:t>。如需法兰及焊接短管等其他配件，中标人自行更换到位，甲方不再另付费用</w:t>
      </w:r>
      <w:r w:rsidR="006C6C34">
        <w:rPr>
          <w:rFonts w:ascii="宋体" w:eastAsia="宋体" w:hAnsi="宋体" w:cs="宋体" w:hint="eastAsia"/>
          <w:spacing w:val="-1"/>
          <w:sz w:val="21"/>
          <w:szCs w:val="21"/>
        </w:rPr>
        <w:t>；</w:t>
      </w:r>
    </w:p>
    <w:p w:rsidR="00A661E1" w:rsidRDefault="00A661E1" w:rsidP="00A661E1">
      <w:pPr>
        <w:spacing w:after="0" w:line="340" w:lineRule="exact"/>
        <w:ind w:left="312" w:hangingChars="150" w:hanging="312"/>
        <w:rPr>
          <w:rFonts w:ascii="宋体" w:eastAsia="宋体" w:hAnsi="宋体" w:cs="宋体"/>
          <w:spacing w:val="-1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 xml:space="preserve">    （拆除的阀门放置校园内指定地点）</w:t>
      </w:r>
    </w:p>
    <w:p w:rsidR="00917F02" w:rsidRDefault="00E673CE">
      <w:pPr>
        <w:spacing w:after="0" w:line="340" w:lineRule="exact"/>
        <w:ind w:firstLineChars="200" w:firstLine="416"/>
        <w:rPr>
          <w:rFonts w:asciiTheme="minorEastAsia" w:eastAsia="宋体" w:hAnsiTheme="minorEastAsia" w:cs="宋体"/>
          <w:spacing w:val="-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pacing w:val="-1"/>
          <w:sz w:val="21"/>
          <w:szCs w:val="21"/>
        </w:rPr>
        <w:t>、施工过程中禁止将垃圾杂物倒入</w:t>
      </w:r>
      <w:r w:rsidR="0001069B">
        <w:rPr>
          <w:rFonts w:ascii="宋体" w:eastAsia="宋体" w:hAnsi="宋体" w:cs="宋体" w:hint="eastAsia"/>
          <w:spacing w:val="-1"/>
          <w:sz w:val="21"/>
          <w:szCs w:val="21"/>
        </w:rPr>
        <w:t>校园垃圾桶</w:t>
      </w:r>
      <w:r>
        <w:rPr>
          <w:rFonts w:ascii="宋体" w:eastAsia="宋体" w:hAnsi="宋体" w:cs="宋体"/>
          <w:spacing w:val="-1"/>
          <w:sz w:val="21"/>
          <w:szCs w:val="21"/>
        </w:rPr>
        <w:t>，</w:t>
      </w:r>
      <w:r w:rsidR="0001069B">
        <w:rPr>
          <w:rFonts w:ascii="宋体" w:eastAsia="宋体" w:hAnsi="宋体" w:cs="宋体" w:hint="eastAsia"/>
          <w:spacing w:val="-1"/>
          <w:sz w:val="21"/>
          <w:szCs w:val="21"/>
        </w:rPr>
        <w:t>一旦发现，</w:t>
      </w:r>
      <w:r>
        <w:rPr>
          <w:rFonts w:ascii="宋体" w:eastAsia="宋体" w:hAnsi="宋体" w:cs="宋体"/>
          <w:spacing w:val="-1"/>
          <w:sz w:val="21"/>
          <w:szCs w:val="21"/>
        </w:rPr>
        <w:t>接受甲方罚款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；</w:t>
      </w:r>
    </w:p>
    <w:p w:rsidR="00917F02" w:rsidRDefault="00E673CE">
      <w:pPr>
        <w:spacing w:after="0" w:line="340" w:lineRule="exact"/>
        <w:ind w:firstLineChars="200" w:firstLine="416"/>
        <w:rPr>
          <w:rFonts w:asciiTheme="minorEastAsia" w:eastAsiaTheme="minorEastAsia" w:hAnsiTheme="minorEastAsia" w:cs="宋体"/>
          <w:spacing w:val="-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3、施工安全由施工单位负全责，垃圾运出校园自行处理；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4、</w:t>
      </w:r>
      <w:r>
        <w:rPr>
          <w:rFonts w:eastAsiaTheme="minorEastAsia" w:cs="宋体" w:hint="eastAsia"/>
          <w:bCs/>
          <w:smallCaps/>
          <w:spacing w:val="-1"/>
        </w:rPr>
        <w:t>投标人应具有合法的经营资格，应具有能够承担此工程的相应能力；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5、询价单用信封封好后，信封上的缝隙要加盖单位公章，并写明项目名称及项目编号（HGC20240</w:t>
      </w:r>
      <w:r w:rsidR="0001069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 w:rsidR="006C6C3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6、提交询价单时，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须提供本人身份证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及公司营业执照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复印件加盖公章。</w:t>
      </w:r>
    </w:p>
    <w:p w:rsidR="00917F02" w:rsidRDefault="00E673CE">
      <w:p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三、工期及质保期：</w:t>
      </w:r>
    </w:p>
    <w:p w:rsidR="00917F02" w:rsidRDefault="00E673CE">
      <w:pPr>
        <w:spacing w:after="0" w:line="340" w:lineRule="exact"/>
        <w:ind w:firstLineChars="246" w:firstLine="541"/>
        <w:rPr>
          <w:rStyle w:val="13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本项目总工期为</w:t>
      </w:r>
      <w:r w:rsidR="006C6C3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7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天、 本项目控制价为</w:t>
      </w:r>
      <w:r w:rsidR="006C6C3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275</w:t>
      </w:r>
      <w:r w:rsidR="003D5BB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00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元。</w:t>
      </w:r>
    </w:p>
    <w:p w:rsidR="00917F02" w:rsidRDefault="00E673CE" w:rsidP="006205F0">
      <w:pPr>
        <w:spacing w:after="0" w:line="340" w:lineRule="exact"/>
        <w:ind w:leftChars="146" w:left="9231" w:hangingChars="4050" w:hanging="891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四、询价表：                                                                                                         单位：元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7"/>
        <w:gridCol w:w="1015"/>
        <w:gridCol w:w="1597"/>
        <w:gridCol w:w="1339"/>
        <w:gridCol w:w="2693"/>
      </w:tblGrid>
      <w:tr w:rsidR="00917F02" w:rsidTr="00A661E1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3D5BBB">
            <w:pPr>
              <w:spacing w:after="0" w:line="340" w:lineRule="exact"/>
              <w:ind w:firstLineChars="50" w:firstLine="110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A661E1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A661E1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346" w:firstLine="76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备注</w:t>
            </w:r>
          </w:p>
        </w:tc>
      </w:tr>
      <w:tr w:rsidR="00917F02" w:rsidTr="00A661E1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6C6C34" w:rsidP="006C6C34">
            <w:pPr>
              <w:spacing w:after="0" w:line="340" w:lineRule="exact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 w:rsidRPr="006C6C34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中央空调冷媒水闸阀漏水维修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6C6C34" w:rsidP="000A3059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6个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8819DE" w:rsidP="008819DE">
            <w:pPr>
              <w:spacing w:after="0" w:line="340" w:lineRule="exact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暗杆</w:t>
            </w:r>
            <w:r w:rsidR="00A661E1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阀门</w:t>
            </w: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（铜杆铜芯软密封），</w:t>
            </w:r>
            <w:r w:rsidR="00A661E1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沪工、</w:t>
            </w: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沪</w:t>
            </w:r>
            <w:r w:rsidR="00A661E1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航、开维喜</w:t>
            </w: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、竹箦</w:t>
            </w:r>
            <w:r w:rsidR="00A661E1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等同档次品牌</w:t>
            </w:r>
          </w:p>
        </w:tc>
      </w:tr>
      <w:tr w:rsidR="00917F02" w:rsidTr="00A661E1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垃圾外运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50" w:firstLine="11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1 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917F02" w:rsidTr="00A661E1">
        <w:trPr>
          <w:trHeight w:val="6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546" w:firstLine="120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大写：                          ￥</w:t>
            </w:r>
          </w:p>
        </w:tc>
      </w:tr>
      <w:tr w:rsidR="00917F02" w:rsidTr="00A661E1">
        <w:trPr>
          <w:trHeight w:val="63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“单价”应含材料、人工、运输、机械、管理费、利润、规费、税金等所有费用，一旦成交即按所报价格执行，不作调整，数量以最终实际维修量为准。</w:t>
            </w:r>
          </w:p>
        </w:tc>
      </w:tr>
    </w:tbl>
    <w:p w:rsidR="00917F02" w:rsidRDefault="00E673CE">
      <w:pPr>
        <w:spacing w:after="0" w:line="34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五、本项目联系人：    陆老师 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13705279890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p w:rsidR="00917F02" w:rsidRDefault="00E673CE">
      <w:pPr>
        <w:spacing w:after="0" w:line="34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报价单位：                                       联系电话：</w:t>
      </w:r>
    </w:p>
    <w:p w:rsidR="00917F02" w:rsidRDefault="00917F02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917F02" w:rsidRDefault="00E673CE">
      <w:pPr>
        <w:spacing w:after="0" w:line="340" w:lineRule="exact"/>
        <w:ind w:right="440" w:firstLineChars="2845" w:firstLine="6259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扬州市职业大学后勤管理处           </w:t>
      </w:r>
    </w:p>
    <w:p w:rsidR="00917F02" w:rsidRDefault="00E673CE" w:rsidP="00917F02">
      <w:pPr>
        <w:spacing w:after="0" w:line="340" w:lineRule="exact"/>
        <w:ind w:firstLineChars="3144" w:firstLine="6917"/>
        <w:jc w:val="both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20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24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 w:rsidR="00035178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="00F67FF0"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A661E1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22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日</w:t>
      </w:r>
      <w:r w:rsidRPr="007D1A43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 xml:space="preserve">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sectPr w:rsidR="00917F02" w:rsidSect="00917F02">
      <w:pgSz w:w="11906" w:h="16838"/>
      <w:pgMar w:top="680" w:right="454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1E" w:rsidRDefault="001E4A1E" w:rsidP="006205F0">
      <w:pPr>
        <w:spacing w:after="0"/>
        <w:ind w:firstLine="420"/>
      </w:pPr>
      <w:r>
        <w:separator/>
      </w:r>
    </w:p>
  </w:endnote>
  <w:endnote w:type="continuationSeparator" w:id="0">
    <w:p w:rsidR="001E4A1E" w:rsidRDefault="001E4A1E" w:rsidP="006205F0">
      <w:pPr>
        <w:spacing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1E" w:rsidRDefault="001E4A1E" w:rsidP="006205F0">
      <w:pPr>
        <w:spacing w:after="0"/>
        <w:ind w:firstLine="420"/>
      </w:pPr>
      <w:r>
        <w:separator/>
      </w:r>
    </w:p>
  </w:footnote>
  <w:footnote w:type="continuationSeparator" w:id="0">
    <w:p w:rsidR="001E4A1E" w:rsidRDefault="001E4A1E" w:rsidP="006205F0">
      <w:pPr>
        <w:spacing w:after="0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E1240"/>
    <w:multiLevelType w:val="singleLevel"/>
    <w:tmpl w:val="887E12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kZWE0N2Y4MjRmMGFkN2U0MDExN2Y5Mjg0YzdmZDY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41A2F36"/>
    <w:rsid w:val="08CE42EF"/>
    <w:rsid w:val="0A4A3E4A"/>
    <w:rsid w:val="0AF8356A"/>
    <w:rsid w:val="0C301D22"/>
    <w:rsid w:val="0C6C454B"/>
    <w:rsid w:val="0CC27B23"/>
    <w:rsid w:val="0CDD71F7"/>
    <w:rsid w:val="0D715426"/>
    <w:rsid w:val="137150B7"/>
    <w:rsid w:val="17361606"/>
    <w:rsid w:val="176C3651"/>
    <w:rsid w:val="17CE73FF"/>
    <w:rsid w:val="1C1442B7"/>
    <w:rsid w:val="1E805C34"/>
    <w:rsid w:val="1F120F82"/>
    <w:rsid w:val="20BE47F2"/>
    <w:rsid w:val="22060A71"/>
    <w:rsid w:val="247E610E"/>
    <w:rsid w:val="24DE1906"/>
    <w:rsid w:val="2BF832AE"/>
    <w:rsid w:val="2D082EFB"/>
    <w:rsid w:val="2D6C5D01"/>
    <w:rsid w:val="32383B31"/>
    <w:rsid w:val="341669C7"/>
    <w:rsid w:val="39B0341A"/>
    <w:rsid w:val="39C33723"/>
    <w:rsid w:val="3C776471"/>
    <w:rsid w:val="3CFE26EE"/>
    <w:rsid w:val="3EC15781"/>
    <w:rsid w:val="43432C09"/>
    <w:rsid w:val="44E95A32"/>
    <w:rsid w:val="456A1083"/>
    <w:rsid w:val="47E250E6"/>
    <w:rsid w:val="4933371F"/>
    <w:rsid w:val="4AD131F0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BA6561F"/>
    <w:rsid w:val="62A80882"/>
    <w:rsid w:val="636649C5"/>
    <w:rsid w:val="645111D2"/>
    <w:rsid w:val="682E182A"/>
    <w:rsid w:val="69D00DEB"/>
    <w:rsid w:val="6A136F29"/>
    <w:rsid w:val="6AED777A"/>
    <w:rsid w:val="6D851EEC"/>
    <w:rsid w:val="6E573888"/>
    <w:rsid w:val="70D17B4A"/>
    <w:rsid w:val="77052B2D"/>
    <w:rsid w:val="77356731"/>
    <w:rsid w:val="77B04009"/>
    <w:rsid w:val="78D9133E"/>
    <w:rsid w:val="7C4B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17F0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17F02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rsid w:val="00917F02"/>
    <w:pPr>
      <w:ind w:leftChars="2500" w:left="100"/>
    </w:pPr>
  </w:style>
  <w:style w:type="paragraph" w:styleId="a5">
    <w:name w:val="Balloon Text"/>
    <w:basedOn w:val="a"/>
    <w:link w:val="Char1"/>
    <w:rsid w:val="00917F02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autoRedefine/>
    <w:qFormat/>
    <w:rsid w:val="00917F0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qFormat/>
    <w:rsid w:val="00917F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1"/>
    <w:qFormat/>
    <w:rsid w:val="00917F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917F02"/>
    <w:rPr>
      <w:b/>
      <w:bCs/>
    </w:rPr>
  </w:style>
  <w:style w:type="character" w:styleId="aa">
    <w:name w:val="Emphasis"/>
    <w:basedOn w:val="a0"/>
    <w:autoRedefine/>
    <w:qFormat/>
    <w:rsid w:val="00917F02"/>
    <w:rPr>
      <w:i/>
      <w:iCs/>
    </w:rPr>
  </w:style>
  <w:style w:type="paragraph" w:customStyle="1" w:styleId="1">
    <w:name w:val="列出段落1"/>
    <w:basedOn w:val="a"/>
    <w:autoRedefine/>
    <w:uiPriority w:val="34"/>
    <w:qFormat/>
    <w:rsid w:val="00917F02"/>
    <w:pPr>
      <w:ind w:firstLineChars="200" w:firstLine="420"/>
    </w:pPr>
  </w:style>
  <w:style w:type="character" w:customStyle="1" w:styleId="Char3">
    <w:name w:val="页眉 Char"/>
    <w:basedOn w:val="a0"/>
    <w:link w:val="a7"/>
    <w:qFormat/>
    <w:rsid w:val="00917F02"/>
    <w:rPr>
      <w:rFonts w:ascii="Tahoma" w:eastAsia="微软雅黑" w:hAnsi="Tahoma"/>
      <w:sz w:val="18"/>
      <w:szCs w:val="18"/>
    </w:rPr>
  </w:style>
  <w:style w:type="character" w:customStyle="1" w:styleId="Char2">
    <w:name w:val="页脚 Char"/>
    <w:basedOn w:val="a0"/>
    <w:link w:val="a6"/>
    <w:qFormat/>
    <w:rsid w:val="00917F02"/>
    <w:rPr>
      <w:rFonts w:ascii="Tahoma" w:eastAsia="微软雅黑" w:hAnsi="Tahoma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917F02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917F02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10">
    <w:name w:val="不明显参考1"/>
    <w:basedOn w:val="a0"/>
    <w:uiPriority w:val="31"/>
    <w:qFormat/>
    <w:rsid w:val="00917F02"/>
    <w:rPr>
      <w:smallCaps/>
      <w:color w:val="ED7D31" w:themeColor="accent2"/>
      <w:u w:val="single"/>
    </w:rPr>
  </w:style>
  <w:style w:type="character" w:customStyle="1" w:styleId="11">
    <w:name w:val="明显强调1"/>
    <w:basedOn w:val="a0"/>
    <w:uiPriority w:val="21"/>
    <w:qFormat/>
    <w:rsid w:val="00917F02"/>
    <w:rPr>
      <w:b/>
      <w:bCs/>
      <w:i/>
      <w:iCs/>
      <w:color w:val="5B9BD5" w:themeColor="accent1"/>
    </w:rPr>
  </w:style>
  <w:style w:type="character" w:customStyle="1" w:styleId="12">
    <w:name w:val="不明显强调1"/>
    <w:basedOn w:val="a0"/>
    <w:uiPriority w:val="19"/>
    <w:qFormat/>
    <w:rsid w:val="00917F02"/>
    <w:rPr>
      <w:i/>
      <w:iCs/>
      <w:color w:val="7F7F7F" w:themeColor="text1" w:themeTint="80"/>
    </w:rPr>
  </w:style>
  <w:style w:type="character" w:customStyle="1" w:styleId="13">
    <w:name w:val="书籍标题1"/>
    <w:basedOn w:val="a0"/>
    <w:autoRedefine/>
    <w:qFormat/>
    <w:rsid w:val="00917F02"/>
    <w:rPr>
      <w:b/>
      <w:bCs/>
      <w:smallCaps/>
      <w:spacing w:val="5"/>
    </w:rPr>
  </w:style>
  <w:style w:type="character" w:customStyle="1" w:styleId="Char1">
    <w:name w:val="批注框文本 Char"/>
    <w:basedOn w:val="a0"/>
    <w:link w:val="a5"/>
    <w:rsid w:val="00917F02"/>
    <w:rPr>
      <w:rFonts w:ascii="Tahoma" w:eastAsia="微软雅黑" w:hAnsi="Tahoma"/>
      <w:sz w:val="18"/>
      <w:szCs w:val="18"/>
    </w:rPr>
  </w:style>
  <w:style w:type="character" w:customStyle="1" w:styleId="Char0">
    <w:name w:val="日期 Char"/>
    <w:basedOn w:val="a0"/>
    <w:link w:val="a4"/>
    <w:qFormat/>
    <w:rsid w:val="00917F02"/>
    <w:rPr>
      <w:rFonts w:ascii="Tahoma" w:eastAsia="微软雅黑" w:hAnsi="Tahoma"/>
      <w:sz w:val="22"/>
      <w:szCs w:val="22"/>
    </w:rPr>
  </w:style>
  <w:style w:type="paragraph" w:customStyle="1" w:styleId="Default">
    <w:name w:val="Default"/>
    <w:autoRedefine/>
    <w:uiPriority w:val="99"/>
    <w:qFormat/>
    <w:rsid w:val="00917F0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5127-8B59-42C3-8B9F-48CAB31B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2021-01-18T07:02:00Z</cp:lastPrinted>
  <dcterms:created xsi:type="dcterms:W3CDTF">2024-04-23T06:33:00Z</dcterms:created>
  <dcterms:modified xsi:type="dcterms:W3CDTF">2024-05-22T07:59:00Z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9B981E2D48F4411BA6CAA40496C5A616_12</vt:lpwstr>
  </property>
</Properties>
</file>