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02" w:rsidRDefault="008B39C1">
      <w:pPr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                                                                           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项目编号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HGC2024025</w:t>
      </w:r>
    </w:p>
    <w:p w:rsidR="006E5B02" w:rsidRDefault="008B39C1">
      <w:pPr>
        <w:ind w:firstLineChars="1950" w:firstLine="429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扬州职业大学询价单</w:t>
      </w:r>
    </w:p>
    <w:p w:rsidR="006E5B02" w:rsidRDefault="008B39C1">
      <w:pPr>
        <w:pStyle w:val="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扬州市职业大学瘦西湖校区地下室积水坑水泵、管路更新，现对其项目进行询价。如贵单位有意参与，请于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2024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年</w:t>
      </w:r>
      <w:r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6</w:t>
      </w:r>
      <w:r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月</w:t>
      </w:r>
      <w:r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2</w:t>
      </w:r>
      <w:r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8</w:t>
      </w:r>
      <w:r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日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上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午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9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:00-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9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:30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交至我校后勤处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21#-323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。</w:t>
      </w:r>
    </w:p>
    <w:p w:rsidR="006E5B02" w:rsidRDefault="008B39C1">
      <w:pPr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一、询价内容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：（自行踏勘）</w:t>
      </w:r>
    </w:p>
    <w:p w:rsidR="006E5B02" w:rsidRDefault="008B39C1">
      <w:pPr>
        <w:pStyle w:val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宋体" w:hint="eastAsia"/>
        </w:rPr>
        <w:t xml:space="preserve">   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瘦西湖校区地下室积水坑水泵、管路更新，最低价中标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。</w:t>
      </w:r>
    </w:p>
    <w:p w:rsidR="006E5B02" w:rsidRDefault="008B39C1">
      <w:pPr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二、维修要求及内容：</w:t>
      </w:r>
    </w:p>
    <w:p w:rsidR="006E5B02" w:rsidRDefault="008B39C1">
      <w:pPr>
        <w:rPr>
          <w:rFonts w:asciiTheme="minorEastAsia" w:eastAsiaTheme="minorEastAsia" w:hAnsiTheme="minorEastAsia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1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</w:rPr>
        <w:t>安装施工要求，见报价单；</w:t>
      </w:r>
    </w:p>
    <w:p w:rsidR="006E5B02" w:rsidRDefault="008B39C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/>
        </w:rPr>
        <w:t>、施工过程中禁止将垃圾杂物倒入室内下水口，如造成下水堵塞，由施工方负责疏通清理，并接受甲方罚款</w:t>
      </w:r>
      <w:r>
        <w:rPr>
          <w:rFonts w:asciiTheme="minorEastAsia" w:eastAsiaTheme="minorEastAsia" w:hAnsiTheme="minorEastAsia" w:hint="eastAsia"/>
        </w:rPr>
        <w:t>；</w:t>
      </w:r>
    </w:p>
    <w:p w:rsidR="006E5B02" w:rsidRDefault="008B39C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、施工安全由施工单位负全责，垃圾运出校园自行处理；</w:t>
      </w:r>
    </w:p>
    <w:p w:rsidR="006E5B02" w:rsidRDefault="008B39C1">
      <w:pPr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4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</w:rPr>
        <w:t>投标人应具有合法的经营资格，应具有能够承担此工程的相应能力；</w:t>
      </w:r>
    </w:p>
    <w:p w:rsidR="006E5B02" w:rsidRDefault="008B39C1">
      <w:pPr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5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、询价单用信封封好后，信封上的缝隙要加盖单位公章，并写明项目名称及项目编号（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HGC2024025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）；</w:t>
      </w:r>
    </w:p>
    <w:p w:rsidR="006E5B02" w:rsidRDefault="008B39C1">
      <w:pPr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6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、提交询价单时，须提供本人身份证及公司营业执照复印件加盖公章。</w:t>
      </w:r>
    </w:p>
    <w:p w:rsidR="006E5B02" w:rsidRDefault="008B39C1">
      <w:pPr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三、工期及质保期：</w:t>
      </w:r>
    </w:p>
    <w:p w:rsidR="006E5B02" w:rsidRDefault="008B39C1">
      <w:pPr>
        <w:rPr>
          <w:rStyle w:val="13"/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本项目总工期为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5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天、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本项目控制价为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29000</w:t>
      </w:r>
      <w:r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元。</w:t>
      </w:r>
    </w:p>
    <w:p w:rsidR="006E5B02" w:rsidRDefault="008B39C1">
      <w:pPr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四、询价表：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                                                                                             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单位：元</w:t>
      </w:r>
    </w:p>
    <w:tbl>
      <w:tblPr>
        <w:tblStyle w:val="a8"/>
        <w:tblW w:w="0" w:type="auto"/>
        <w:tblInd w:w="250" w:type="dxa"/>
        <w:tblLook w:val="04A0"/>
      </w:tblPr>
      <w:tblGrid>
        <w:gridCol w:w="709"/>
        <w:gridCol w:w="2552"/>
        <w:gridCol w:w="3685"/>
        <w:gridCol w:w="992"/>
        <w:gridCol w:w="1134"/>
        <w:gridCol w:w="1418"/>
      </w:tblGrid>
      <w:tr w:rsidR="006E5B02">
        <w:tc>
          <w:tcPr>
            <w:tcW w:w="709" w:type="dxa"/>
          </w:tcPr>
          <w:p w:rsidR="006E5B02" w:rsidRDefault="008B39C1">
            <w:pPr>
              <w:rPr>
                <w:rStyle w:val="13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项目名称</w:t>
            </w:r>
          </w:p>
        </w:tc>
        <w:tc>
          <w:tcPr>
            <w:tcW w:w="3685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安装施工要求</w:t>
            </w:r>
          </w:p>
        </w:tc>
        <w:tc>
          <w:tcPr>
            <w:tcW w:w="992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工作量</w:t>
            </w:r>
          </w:p>
        </w:tc>
        <w:tc>
          <w:tcPr>
            <w:tcW w:w="1134" w:type="dxa"/>
            <w:vAlign w:val="center"/>
          </w:tcPr>
          <w:p w:rsidR="006E5B02" w:rsidRDefault="008B39C1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单价</w:t>
            </w:r>
          </w:p>
        </w:tc>
        <w:tc>
          <w:tcPr>
            <w:tcW w:w="1418" w:type="dxa"/>
          </w:tcPr>
          <w:p w:rsidR="006E5B02" w:rsidRDefault="008B39C1">
            <w:pPr>
              <w:ind w:firstLineChars="150" w:firstLine="330"/>
              <w:rPr>
                <w:rStyle w:val="13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合</w:t>
            </w: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</w:t>
            </w: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计</w:t>
            </w:r>
          </w:p>
        </w:tc>
      </w:tr>
      <w:tr w:rsidR="006E5B02">
        <w:tc>
          <w:tcPr>
            <w:tcW w:w="709" w:type="dxa"/>
          </w:tcPr>
          <w:p w:rsidR="006E5B02" w:rsidRDefault="006E5B02">
            <w:pPr>
              <w:rPr>
                <w:rStyle w:val="13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6E5B02" w:rsidRDefault="008B39C1">
            <w:pPr>
              <w:rPr>
                <w:rStyle w:val="13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污水排出管</w:t>
            </w:r>
          </w:p>
        </w:tc>
        <w:tc>
          <w:tcPr>
            <w:tcW w:w="3685" w:type="dxa"/>
            <w:vAlign w:val="center"/>
          </w:tcPr>
          <w:p w:rsidR="006E5B02" w:rsidRDefault="008B39C1" w:rsidP="00ED59A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新装</w:t>
            </w:r>
            <w:r>
              <w:rPr>
                <w:rFonts w:asciiTheme="minorEastAsia" w:eastAsiaTheme="minorEastAsia" w:hAnsiTheme="minorEastAsia" w:hint="eastAsia"/>
              </w:rPr>
              <w:t>DN65</w:t>
            </w:r>
            <w:r>
              <w:rPr>
                <w:rFonts w:asciiTheme="minorEastAsia" w:eastAsiaTheme="minorEastAsia" w:hAnsiTheme="minorEastAsia" w:hint="eastAsia"/>
              </w:rPr>
              <w:t>-DN100</w:t>
            </w:r>
            <w:r>
              <w:rPr>
                <w:rFonts w:asciiTheme="minorEastAsia" w:eastAsiaTheme="minorEastAsia" w:hAnsiTheme="minorEastAsia" w:hint="eastAsia"/>
              </w:rPr>
              <w:t>镀锌钢管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 w:hint="eastAsia"/>
              </w:rPr>
              <w:t>米</w:t>
            </w:r>
            <w:r>
              <w:rPr>
                <w:rFonts w:asciiTheme="minorEastAsia" w:eastAsiaTheme="minorEastAsia" w:hAnsiTheme="minorEastAsia" w:hint="eastAsia"/>
              </w:rPr>
              <w:t>*</w:t>
            </w:r>
            <w:r w:rsidR="00ED59AB">
              <w:rPr>
                <w:rFonts w:asciiTheme="minorEastAsia" w:eastAsiaTheme="minorEastAsia" w:hAnsiTheme="minorEastAsia" w:hint="eastAsia"/>
              </w:rPr>
              <w:t>6</w:t>
            </w:r>
            <w:r>
              <w:rPr>
                <w:rFonts w:asciiTheme="minorEastAsia" w:eastAsiaTheme="minorEastAsia" w:hAnsiTheme="minorEastAsia" w:hint="eastAsia"/>
              </w:rPr>
              <w:t>处，橡胶软接</w:t>
            </w:r>
            <w:r w:rsidR="00ED59AB">
              <w:rPr>
                <w:rFonts w:asciiTheme="minorEastAsia" w:eastAsiaTheme="minorEastAsia" w:hAnsiTheme="minorEastAsia" w:hint="eastAsia"/>
              </w:rPr>
              <w:t>6</w:t>
            </w:r>
            <w:r>
              <w:rPr>
                <w:rFonts w:asciiTheme="minorEastAsia" w:eastAsiaTheme="minorEastAsia" w:hAnsiTheme="minorEastAsia" w:hint="eastAsia"/>
              </w:rPr>
              <w:t>个，每处需根据现场实际情况</w:t>
            </w:r>
            <w:r>
              <w:rPr>
                <w:rFonts w:asciiTheme="minorEastAsia" w:eastAsiaTheme="minorEastAsia" w:hAnsiTheme="minorEastAsia" w:hint="eastAsia"/>
              </w:rPr>
              <w:t>安装时</w:t>
            </w:r>
            <w:r>
              <w:rPr>
                <w:rFonts w:asciiTheme="minorEastAsia" w:eastAsiaTheme="minorEastAsia" w:hAnsiTheme="minorEastAsia" w:hint="eastAsia"/>
              </w:rPr>
              <w:t>配套变径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法兰等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 w:hint="eastAsia"/>
              </w:rPr>
              <w:t>报价应包含拆除、新装管路的所有费用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>
              <w:rPr>
                <w:rFonts w:asciiTheme="minorEastAsia" w:eastAsiaTheme="minorEastAsia" w:hAnsiTheme="minorEastAsia" w:hint="eastAsia"/>
              </w:rPr>
              <w:t>处</w:t>
            </w:r>
          </w:p>
        </w:tc>
        <w:tc>
          <w:tcPr>
            <w:tcW w:w="1134" w:type="dxa"/>
            <w:vAlign w:val="center"/>
          </w:tcPr>
          <w:p w:rsidR="006E5B02" w:rsidRDefault="006E5B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6E5B02" w:rsidRDefault="006E5B0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5B02">
        <w:tc>
          <w:tcPr>
            <w:tcW w:w="709" w:type="dxa"/>
          </w:tcPr>
          <w:p w:rsidR="006E5B02" w:rsidRDefault="006E5B02">
            <w:pPr>
              <w:rPr>
                <w:rStyle w:val="13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6E5B02" w:rsidRDefault="008B39C1">
            <w:pPr>
              <w:rPr>
                <w:rStyle w:val="13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80WQG40-15-4/380V</w:t>
            </w:r>
            <w:r>
              <w:rPr>
                <w:rFonts w:asciiTheme="minorEastAsia" w:eastAsiaTheme="minorEastAsia" w:hAnsiTheme="minorEastAsia" w:hint="eastAsia"/>
              </w:rPr>
              <w:t>排污泵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="00ED59AB">
              <w:rPr>
                <w:rFonts w:asciiTheme="minorEastAsia" w:eastAsiaTheme="minorEastAsia" w:hAnsiTheme="minorEastAsia" w:hint="eastAsia"/>
              </w:rPr>
              <w:t>，带切割刀片叶轮</w:t>
            </w:r>
          </w:p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（法兰内丝）</w:t>
            </w:r>
          </w:p>
        </w:tc>
        <w:tc>
          <w:tcPr>
            <w:tcW w:w="3685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品牌：</w:t>
            </w:r>
            <w:r w:rsidR="00ED59AB">
              <w:rPr>
                <w:rFonts w:asciiTheme="minorEastAsia" w:eastAsiaTheme="minorEastAsia" w:hAnsiTheme="minorEastAsia" w:hint="eastAsia"/>
              </w:rPr>
              <w:t>格兰富</w:t>
            </w:r>
            <w:r>
              <w:rPr>
                <w:rFonts w:asciiTheme="minorEastAsia" w:eastAsiaTheme="minorEastAsia" w:hAnsiTheme="minorEastAsia" w:hint="eastAsia"/>
              </w:rPr>
              <w:t>、上海人民</w:t>
            </w:r>
            <w:r w:rsidR="00ED59AB">
              <w:rPr>
                <w:rFonts w:asciiTheme="minorEastAsia" w:eastAsiaTheme="minorEastAsia" w:hAnsiTheme="minorEastAsia" w:hint="eastAsia"/>
              </w:rPr>
              <w:t>企业</w:t>
            </w:r>
            <w:r>
              <w:rPr>
                <w:rFonts w:asciiTheme="minorEastAsia" w:eastAsiaTheme="minorEastAsia" w:hAnsiTheme="minorEastAsia" w:hint="eastAsia"/>
              </w:rPr>
              <w:t>、上海凯泉；流量</w:t>
            </w:r>
            <w:r>
              <w:rPr>
                <w:rFonts w:asciiTheme="minorEastAsia" w:eastAsiaTheme="minorEastAsia" w:hAnsiTheme="minorEastAsia" w:hint="eastAsia"/>
              </w:rPr>
              <w:t>40m</w:t>
            </w:r>
            <w:r>
              <w:rPr>
                <w:rFonts w:asciiTheme="minorEastAsia" w:eastAsiaTheme="minorEastAsia" w:hAnsiTheme="minorEastAsia" w:hint="eastAsia"/>
              </w:rPr>
              <w:t>³</w:t>
            </w:r>
            <w:r>
              <w:rPr>
                <w:rFonts w:asciiTheme="minorEastAsia" w:eastAsiaTheme="minorEastAsia" w:hAnsiTheme="minorEastAsia" w:hint="eastAsia"/>
              </w:rPr>
              <w:t>/h</w:t>
            </w:r>
            <w:r>
              <w:rPr>
                <w:rFonts w:asciiTheme="minorEastAsia" w:eastAsiaTheme="minorEastAsia" w:hAnsiTheme="minorEastAsia" w:hint="eastAsia"/>
              </w:rPr>
              <w:t>，扬程</w:t>
            </w:r>
            <w:r>
              <w:rPr>
                <w:rFonts w:asciiTheme="minorEastAsia" w:eastAsiaTheme="minorEastAsia" w:hAnsiTheme="minorEastAsia" w:hint="eastAsia"/>
              </w:rPr>
              <w:t>15</w:t>
            </w:r>
            <w:r>
              <w:rPr>
                <w:rFonts w:asciiTheme="minorEastAsia" w:eastAsiaTheme="minorEastAsia" w:hAnsiTheme="minorEastAsia" w:hint="eastAsia"/>
              </w:rPr>
              <w:t>米以上，</w:t>
            </w:r>
            <w:r>
              <w:rPr>
                <w:rFonts w:asciiTheme="minorEastAsia" w:eastAsiaTheme="minorEastAsia" w:hAnsiTheme="minorEastAsia" w:hint="eastAsia"/>
              </w:rPr>
              <w:t>380V,</w:t>
            </w:r>
            <w:r>
              <w:rPr>
                <w:rFonts w:asciiTheme="minorEastAsia" w:eastAsiaTheme="minorEastAsia" w:hAnsiTheme="minorEastAsia" w:hint="eastAsia"/>
              </w:rPr>
              <w:t>接口</w:t>
            </w:r>
            <w:r>
              <w:rPr>
                <w:rFonts w:asciiTheme="minorEastAsia" w:eastAsiaTheme="minorEastAsia" w:hAnsiTheme="minorEastAsia" w:hint="eastAsia"/>
              </w:rPr>
              <w:t>DN80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 w:hint="eastAsia"/>
              </w:rPr>
              <w:t>需</w:t>
            </w:r>
            <w:r>
              <w:rPr>
                <w:rFonts w:asciiTheme="minorEastAsia" w:eastAsiaTheme="minorEastAsia" w:hAnsiTheme="minorEastAsia" w:hint="eastAsia"/>
              </w:rPr>
              <w:t>根据甲方指定位置更换</w:t>
            </w:r>
          </w:p>
        </w:tc>
        <w:tc>
          <w:tcPr>
            <w:tcW w:w="992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>
              <w:rPr>
                <w:rFonts w:asciiTheme="minorEastAsia" w:eastAsiaTheme="minorEastAsia" w:hAnsiTheme="minorEastAsia" w:hint="eastAsia"/>
              </w:rPr>
              <w:t>台</w:t>
            </w:r>
          </w:p>
        </w:tc>
        <w:tc>
          <w:tcPr>
            <w:tcW w:w="1134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6E5B02">
        <w:tc>
          <w:tcPr>
            <w:tcW w:w="709" w:type="dxa"/>
          </w:tcPr>
          <w:p w:rsidR="006E5B02" w:rsidRDefault="006E5B02">
            <w:pPr>
              <w:rPr>
                <w:rStyle w:val="13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6E5B02" w:rsidRDefault="008B39C1">
            <w:pPr>
              <w:rPr>
                <w:rStyle w:val="13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80WQG40-15-4/380V</w:t>
            </w:r>
            <w:r>
              <w:rPr>
                <w:rFonts w:asciiTheme="minorEastAsia" w:eastAsiaTheme="minorEastAsia" w:hAnsiTheme="minorEastAsia" w:hint="eastAsia"/>
              </w:rPr>
              <w:t>排污泵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ED59AB">
              <w:rPr>
                <w:rFonts w:asciiTheme="minorEastAsia" w:eastAsiaTheme="minorEastAsia" w:hAnsiTheme="minorEastAsia" w:hint="eastAsia"/>
              </w:rPr>
              <w:t>，带切割刀片叶轮</w:t>
            </w:r>
          </w:p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（法兰弯管）</w:t>
            </w:r>
          </w:p>
        </w:tc>
        <w:tc>
          <w:tcPr>
            <w:tcW w:w="3685" w:type="dxa"/>
            <w:vAlign w:val="center"/>
          </w:tcPr>
          <w:p w:rsidR="006E5B02" w:rsidRDefault="008B39C1" w:rsidP="00ED59A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品牌：</w:t>
            </w:r>
            <w:r w:rsidR="00ED59AB">
              <w:rPr>
                <w:rFonts w:asciiTheme="minorEastAsia" w:eastAsiaTheme="minorEastAsia" w:hAnsiTheme="minorEastAsia" w:hint="eastAsia"/>
              </w:rPr>
              <w:t>格兰富</w:t>
            </w:r>
            <w:r>
              <w:rPr>
                <w:rFonts w:asciiTheme="minorEastAsia" w:eastAsiaTheme="minorEastAsia" w:hAnsiTheme="minorEastAsia" w:hint="eastAsia"/>
              </w:rPr>
              <w:t>、上海人民</w:t>
            </w:r>
            <w:r w:rsidR="00ED59AB">
              <w:rPr>
                <w:rFonts w:asciiTheme="minorEastAsia" w:eastAsiaTheme="minorEastAsia" w:hAnsiTheme="minorEastAsia" w:hint="eastAsia"/>
              </w:rPr>
              <w:t>企业</w:t>
            </w:r>
            <w:r>
              <w:rPr>
                <w:rFonts w:asciiTheme="minorEastAsia" w:eastAsiaTheme="minorEastAsia" w:hAnsiTheme="minorEastAsia" w:hint="eastAsia"/>
              </w:rPr>
              <w:t>、上海凯泉；流量</w:t>
            </w:r>
            <w:r>
              <w:rPr>
                <w:rFonts w:asciiTheme="minorEastAsia" w:eastAsiaTheme="minorEastAsia" w:hAnsiTheme="minorEastAsia" w:hint="eastAsia"/>
              </w:rPr>
              <w:t>40m</w:t>
            </w:r>
            <w:r>
              <w:rPr>
                <w:rFonts w:asciiTheme="minorEastAsia" w:eastAsiaTheme="minorEastAsia" w:hAnsiTheme="minorEastAsia" w:hint="eastAsia"/>
              </w:rPr>
              <w:t>³</w:t>
            </w:r>
            <w:r>
              <w:rPr>
                <w:rFonts w:asciiTheme="minorEastAsia" w:eastAsiaTheme="minorEastAsia" w:hAnsiTheme="minorEastAsia" w:hint="eastAsia"/>
              </w:rPr>
              <w:t>/h</w:t>
            </w:r>
            <w:r>
              <w:rPr>
                <w:rFonts w:asciiTheme="minorEastAsia" w:eastAsiaTheme="minorEastAsia" w:hAnsiTheme="minorEastAsia" w:hint="eastAsia"/>
              </w:rPr>
              <w:t>，扬程</w:t>
            </w:r>
            <w:r>
              <w:rPr>
                <w:rFonts w:asciiTheme="minorEastAsia" w:eastAsiaTheme="minorEastAsia" w:hAnsiTheme="minorEastAsia" w:hint="eastAsia"/>
              </w:rPr>
              <w:t>15</w:t>
            </w:r>
            <w:r>
              <w:rPr>
                <w:rFonts w:asciiTheme="minorEastAsia" w:eastAsiaTheme="minorEastAsia" w:hAnsiTheme="minorEastAsia" w:hint="eastAsia"/>
              </w:rPr>
              <w:t>米以上，</w:t>
            </w:r>
            <w:r>
              <w:rPr>
                <w:rFonts w:asciiTheme="minorEastAsia" w:eastAsiaTheme="minorEastAsia" w:hAnsiTheme="minorEastAsia" w:hint="eastAsia"/>
              </w:rPr>
              <w:t>380V,</w:t>
            </w:r>
            <w:r>
              <w:rPr>
                <w:rFonts w:asciiTheme="minorEastAsia" w:eastAsiaTheme="minorEastAsia" w:hAnsiTheme="minorEastAsia" w:hint="eastAsia"/>
              </w:rPr>
              <w:t>接口</w:t>
            </w:r>
            <w:r>
              <w:rPr>
                <w:rFonts w:asciiTheme="minorEastAsia" w:eastAsiaTheme="minorEastAsia" w:hAnsiTheme="minorEastAsia" w:hint="eastAsia"/>
              </w:rPr>
              <w:t>DN80</w:t>
            </w:r>
            <w:r>
              <w:rPr>
                <w:rFonts w:asciiTheme="minorEastAsia" w:eastAsiaTheme="minorEastAsia" w:hAnsiTheme="minorEastAsia" w:hint="eastAsia"/>
              </w:rPr>
              <w:t>，甲方临时移动抽水泵，不需安装</w:t>
            </w:r>
          </w:p>
        </w:tc>
        <w:tc>
          <w:tcPr>
            <w:tcW w:w="992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台</w:t>
            </w:r>
          </w:p>
        </w:tc>
        <w:tc>
          <w:tcPr>
            <w:tcW w:w="1134" w:type="dxa"/>
            <w:vAlign w:val="center"/>
          </w:tcPr>
          <w:p w:rsidR="006E5B02" w:rsidRDefault="006E5B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6E5B02" w:rsidRDefault="006E5B0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5B02">
        <w:tc>
          <w:tcPr>
            <w:tcW w:w="709" w:type="dxa"/>
          </w:tcPr>
          <w:p w:rsidR="006E5B02" w:rsidRDefault="006E5B02">
            <w:pPr>
              <w:rPr>
                <w:rStyle w:val="13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6E5B02" w:rsidRDefault="006E5B02">
            <w:pPr>
              <w:rPr>
                <w:rStyle w:val="13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6E5B02" w:rsidRDefault="008B39C1">
            <w:pPr>
              <w:rPr>
                <w:rStyle w:val="13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控制箱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85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内部元器件品牌：正泰、德力西、人民</w:t>
            </w:r>
            <w:r w:rsidR="00ED59AB">
              <w:rPr>
                <w:rFonts w:asciiTheme="minorEastAsia" w:eastAsiaTheme="minorEastAsia" w:hAnsiTheme="minorEastAsia" w:hint="eastAsia"/>
              </w:rPr>
              <w:t>企业</w:t>
            </w:r>
            <w:r>
              <w:rPr>
                <w:rFonts w:asciiTheme="minorEastAsia" w:eastAsiaTheme="minorEastAsia" w:hAnsiTheme="minorEastAsia" w:hint="eastAsia"/>
              </w:rPr>
              <w:t>；</w:t>
            </w:r>
            <w:r>
              <w:rPr>
                <w:rFonts w:asciiTheme="minorEastAsia" w:eastAsiaTheme="minorEastAsia" w:hAnsiTheme="minorEastAsia" w:hint="eastAsia"/>
              </w:rPr>
              <w:t>规</w:t>
            </w:r>
            <w:r>
              <w:rPr>
                <w:rFonts w:asciiTheme="minorEastAsia" w:eastAsiaTheme="minorEastAsia" w:hAnsiTheme="minorEastAsia" w:hint="eastAsia"/>
              </w:rPr>
              <w:t>格：</w:t>
            </w:r>
            <w:r>
              <w:rPr>
                <w:rFonts w:asciiTheme="minorEastAsia" w:eastAsiaTheme="minorEastAsia" w:hAnsiTheme="minorEastAsia" w:hint="eastAsia"/>
              </w:rPr>
              <w:t xml:space="preserve">40*50cm </w:t>
            </w:r>
            <w:r>
              <w:rPr>
                <w:rFonts w:asciiTheme="minorEastAsia" w:eastAsiaTheme="minorEastAsia" w:hAnsiTheme="minorEastAsia" w:hint="eastAsia"/>
              </w:rPr>
              <w:t>双回路，既可一用一备，又可接超高水位浮球，水泵</w:t>
            </w:r>
            <w:r>
              <w:rPr>
                <w:rFonts w:asciiTheme="minorEastAsia" w:eastAsiaTheme="minorEastAsia" w:hAnsiTheme="minorEastAsia" w:hint="eastAsia"/>
              </w:rPr>
              <w:t>380V,</w:t>
            </w:r>
            <w:r>
              <w:rPr>
                <w:rFonts w:asciiTheme="minorEastAsia" w:eastAsiaTheme="minorEastAsia" w:hAnsiTheme="minorEastAsia" w:hint="eastAsia"/>
              </w:rPr>
              <w:t>三相交流接触器</w:t>
            </w:r>
            <w:r>
              <w:rPr>
                <w:rFonts w:asciiTheme="minorEastAsia" w:eastAsiaTheme="minorEastAsia" w:hAnsiTheme="minorEastAsia" w:hint="eastAsia"/>
              </w:rPr>
              <w:t>CJX2-0910</w:t>
            </w:r>
            <w:r>
              <w:rPr>
                <w:rFonts w:asciiTheme="minorEastAsia" w:eastAsiaTheme="minorEastAsia" w:hAnsiTheme="minorEastAsia" w:hint="eastAsia"/>
              </w:rPr>
              <w:t>线圈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220v</w:t>
            </w:r>
            <w:r>
              <w:rPr>
                <w:rFonts w:asciiTheme="minorEastAsia" w:eastAsiaTheme="minorEastAsia" w:hAnsiTheme="minorEastAsia" w:hint="eastAsia"/>
              </w:rPr>
              <w:t>，过载保护器，</w:t>
            </w:r>
            <w:r>
              <w:rPr>
                <w:rFonts w:asciiTheme="minorEastAsia" w:eastAsiaTheme="minorEastAsia" w:hAnsiTheme="minorEastAsia" w:hint="eastAsia"/>
              </w:rPr>
              <w:t>JR36-20  3.2-5A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 w:hint="eastAsia"/>
              </w:rPr>
              <w:t>需</w:t>
            </w:r>
            <w:r>
              <w:rPr>
                <w:rFonts w:asciiTheme="minorEastAsia" w:eastAsiaTheme="minorEastAsia" w:hAnsiTheme="minorEastAsia" w:hint="eastAsia"/>
              </w:rPr>
              <w:t>根据甲方指定位置更换</w:t>
            </w:r>
          </w:p>
        </w:tc>
        <w:tc>
          <w:tcPr>
            <w:tcW w:w="992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>
              <w:rPr>
                <w:rFonts w:asciiTheme="minorEastAsia" w:eastAsiaTheme="minorEastAsia" w:hAnsiTheme="minorEastAsia" w:hint="eastAsia"/>
              </w:rPr>
              <w:t>套</w:t>
            </w:r>
          </w:p>
        </w:tc>
        <w:tc>
          <w:tcPr>
            <w:tcW w:w="1134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6E5B02">
        <w:tc>
          <w:tcPr>
            <w:tcW w:w="709" w:type="dxa"/>
          </w:tcPr>
          <w:p w:rsidR="006E5B02" w:rsidRDefault="006E5B02">
            <w:pPr>
              <w:rPr>
                <w:rFonts w:asciiTheme="minorEastAsia" w:eastAsiaTheme="minorEastAsia" w:hAnsiTheme="minorEastAsia"/>
                <w:bCs/>
                <w:smallCaps/>
              </w:rPr>
            </w:pPr>
          </w:p>
          <w:p w:rsidR="006E5B02" w:rsidRDefault="006E5B02">
            <w:pPr>
              <w:rPr>
                <w:rFonts w:asciiTheme="minorEastAsia" w:eastAsiaTheme="minorEastAsia" w:hAnsiTheme="minorEastAsia"/>
                <w:bCs/>
                <w:smallCaps/>
              </w:rPr>
            </w:pPr>
          </w:p>
          <w:p w:rsidR="006E5B02" w:rsidRDefault="006E5B02">
            <w:pPr>
              <w:rPr>
                <w:rFonts w:asciiTheme="minorEastAsia" w:eastAsiaTheme="minorEastAsia" w:hAnsiTheme="minorEastAsia"/>
                <w:bCs/>
                <w:smallCaps/>
              </w:rPr>
            </w:pPr>
          </w:p>
          <w:p w:rsidR="006E5B02" w:rsidRDefault="008B39C1">
            <w:pPr>
              <w:rPr>
                <w:rFonts w:asciiTheme="minorEastAsia" w:eastAsiaTheme="minorEastAsia" w:hAnsiTheme="minorEastAsia"/>
                <w:bCs/>
                <w:smallCaps/>
              </w:rPr>
            </w:pPr>
            <w:r>
              <w:rPr>
                <w:rFonts w:asciiTheme="minorEastAsia" w:eastAsiaTheme="minorEastAsia" w:hAnsiTheme="minorEastAsia" w:hint="eastAsia"/>
                <w:bCs/>
                <w:smallCaps/>
              </w:rPr>
              <w:t>5</w:t>
            </w:r>
          </w:p>
        </w:tc>
        <w:tc>
          <w:tcPr>
            <w:tcW w:w="2552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控制箱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85" w:type="dxa"/>
            <w:vAlign w:val="center"/>
          </w:tcPr>
          <w:p w:rsidR="006E5B02" w:rsidRDefault="008B39C1" w:rsidP="00ED59A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内部元器件品牌：正泰、德力西、人民</w:t>
            </w:r>
            <w:r w:rsidR="00ED59AB">
              <w:rPr>
                <w:rFonts w:asciiTheme="minorEastAsia" w:eastAsiaTheme="minorEastAsia" w:hAnsiTheme="minorEastAsia" w:hint="eastAsia"/>
              </w:rPr>
              <w:t>企业</w:t>
            </w:r>
            <w:r>
              <w:rPr>
                <w:rFonts w:asciiTheme="minorEastAsia" w:eastAsiaTheme="minorEastAsia" w:hAnsiTheme="minorEastAsia" w:hint="eastAsia"/>
              </w:rPr>
              <w:t>；规格：</w:t>
            </w:r>
            <w:r>
              <w:rPr>
                <w:rFonts w:asciiTheme="minorEastAsia" w:eastAsiaTheme="minorEastAsia" w:hAnsiTheme="minorEastAsia" w:hint="eastAsia"/>
              </w:rPr>
              <w:t xml:space="preserve">40*50cm </w:t>
            </w:r>
            <w:r>
              <w:rPr>
                <w:rFonts w:asciiTheme="minorEastAsia" w:eastAsiaTheme="minorEastAsia" w:hAnsiTheme="minorEastAsia" w:hint="eastAsia"/>
              </w:rPr>
              <w:t>双回路，既可一用一备，又可接超高水位浮球</w:t>
            </w:r>
            <w:r>
              <w:rPr>
                <w:rFonts w:asciiTheme="minorEastAsia" w:eastAsiaTheme="minorEastAsia" w:hAnsiTheme="minorEastAsia" w:hint="eastAsia"/>
              </w:rPr>
              <w:t>,</w:t>
            </w:r>
            <w:r>
              <w:rPr>
                <w:rFonts w:asciiTheme="minorEastAsia" w:eastAsiaTheme="minorEastAsia" w:hAnsiTheme="minorEastAsia" w:hint="eastAsia"/>
              </w:rPr>
              <w:t>水泵</w:t>
            </w:r>
            <w:r>
              <w:rPr>
                <w:rFonts w:asciiTheme="minorEastAsia" w:eastAsiaTheme="minorEastAsia" w:hAnsiTheme="minorEastAsia" w:hint="eastAsia"/>
              </w:rPr>
              <w:t>380V,</w:t>
            </w:r>
            <w:r>
              <w:rPr>
                <w:rFonts w:asciiTheme="minorEastAsia" w:eastAsiaTheme="minorEastAsia" w:hAnsiTheme="minorEastAsia" w:hint="eastAsia"/>
              </w:rPr>
              <w:t>三相交流接触器</w:t>
            </w:r>
            <w:r>
              <w:rPr>
                <w:rFonts w:asciiTheme="minorEastAsia" w:eastAsiaTheme="minorEastAsia" w:hAnsiTheme="minorEastAsia" w:hint="eastAsia"/>
              </w:rPr>
              <w:t xml:space="preserve">CJX2-1210 </w:t>
            </w:r>
            <w:r>
              <w:rPr>
                <w:rFonts w:asciiTheme="minorEastAsia" w:eastAsiaTheme="minorEastAsia" w:hAnsiTheme="minorEastAsia" w:hint="eastAsia"/>
              </w:rPr>
              <w:t>线圈</w:t>
            </w:r>
            <w:r>
              <w:rPr>
                <w:rFonts w:asciiTheme="minorEastAsia" w:eastAsiaTheme="minorEastAsia" w:hAnsiTheme="minorEastAsia" w:hint="eastAsia"/>
              </w:rPr>
              <w:t>220v</w:t>
            </w:r>
            <w:r>
              <w:rPr>
                <w:rFonts w:asciiTheme="minorEastAsia" w:eastAsiaTheme="minorEastAsia" w:hAnsiTheme="minorEastAsia" w:hint="eastAsia"/>
              </w:rPr>
              <w:t>，过载保护器</w:t>
            </w:r>
            <w:r>
              <w:rPr>
                <w:rFonts w:asciiTheme="minorEastAsia" w:eastAsiaTheme="minorEastAsia" w:hAnsiTheme="minorEastAsia" w:hint="eastAsia"/>
              </w:rPr>
              <w:t>JR36-20  6.8-11A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 w:hint="eastAsia"/>
              </w:rPr>
              <w:t>需</w:t>
            </w:r>
            <w:r>
              <w:rPr>
                <w:rFonts w:asciiTheme="minorEastAsia" w:eastAsiaTheme="minorEastAsia" w:hAnsiTheme="minorEastAsia" w:hint="eastAsia"/>
              </w:rPr>
              <w:t>根据甲方指定位置更换</w:t>
            </w:r>
          </w:p>
        </w:tc>
        <w:tc>
          <w:tcPr>
            <w:tcW w:w="992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套</w:t>
            </w:r>
          </w:p>
        </w:tc>
        <w:tc>
          <w:tcPr>
            <w:tcW w:w="1134" w:type="dxa"/>
            <w:vAlign w:val="center"/>
          </w:tcPr>
          <w:p w:rsidR="006E5B02" w:rsidRDefault="006E5B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6E5B02" w:rsidRDefault="006E5B0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5B02">
        <w:tc>
          <w:tcPr>
            <w:tcW w:w="709" w:type="dxa"/>
          </w:tcPr>
          <w:p w:rsidR="006E5B02" w:rsidRDefault="008B39C1">
            <w:pPr>
              <w:rPr>
                <w:rFonts w:asciiTheme="minorEastAsia" w:eastAsiaTheme="minorEastAsia" w:hAnsiTheme="minorEastAsia"/>
                <w:bCs/>
                <w:smallCaps/>
              </w:rPr>
            </w:pPr>
            <w:r>
              <w:rPr>
                <w:rFonts w:asciiTheme="minorEastAsia" w:eastAsiaTheme="minorEastAsia" w:hAnsiTheme="minorEastAsia" w:hint="eastAsia"/>
                <w:bCs/>
                <w:smallCaps/>
              </w:rPr>
              <w:t>6</w:t>
            </w:r>
          </w:p>
          <w:p w:rsidR="006E5B02" w:rsidRDefault="006E5B02">
            <w:pPr>
              <w:rPr>
                <w:rFonts w:asciiTheme="minorEastAsia" w:eastAsiaTheme="minorEastAsia" w:hAnsiTheme="minorEastAsia"/>
                <w:bCs/>
                <w:smallCaps/>
              </w:rPr>
            </w:pPr>
          </w:p>
        </w:tc>
        <w:tc>
          <w:tcPr>
            <w:tcW w:w="2552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液位浮球阀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85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大连玛赫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米线，</w:t>
            </w:r>
            <w:r>
              <w:rPr>
                <w:rFonts w:asciiTheme="minorEastAsia" w:eastAsiaTheme="minorEastAsia" w:hAnsiTheme="minorEastAsia" w:hint="eastAsia"/>
              </w:rPr>
              <w:t>需</w:t>
            </w:r>
            <w:r>
              <w:rPr>
                <w:rFonts w:asciiTheme="minorEastAsia" w:eastAsiaTheme="minorEastAsia" w:hAnsiTheme="minorEastAsia" w:hint="eastAsia"/>
              </w:rPr>
              <w:t>根据甲方指定位置更换</w:t>
            </w:r>
          </w:p>
        </w:tc>
        <w:tc>
          <w:tcPr>
            <w:tcW w:w="992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  <w:r>
              <w:rPr>
                <w:rFonts w:asciiTheme="minorEastAsia" w:eastAsiaTheme="minorEastAsia" w:hAnsiTheme="minorEastAsia" w:hint="eastAsia"/>
              </w:rPr>
              <w:t>只</w:t>
            </w:r>
          </w:p>
        </w:tc>
        <w:tc>
          <w:tcPr>
            <w:tcW w:w="1134" w:type="dxa"/>
            <w:vAlign w:val="center"/>
          </w:tcPr>
          <w:p w:rsidR="006E5B02" w:rsidRDefault="006E5B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6E5B02" w:rsidRDefault="006E5B02">
            <w:pPr>
              <w:rPr>
                <w:rFonts w:asciiTheme="minorEastAsia" w:eastAsiaTheme="minorEastAsia" w:hAnsiTheme="minorEastAsia"/>
              </w:rPr>
            </w:pPr>
          </w:p>
        </w:tc>
      </w:tr>
      <w:tr w:rsidR="006E5B02">
        <w:tc>
          <w:tcPr>
            <w:tcW w:w="709" w:type="dxa"/>
          </w:tcPr>
          <w:p w:rsidR="006E5B02" w:rsidRDefault="008B39C1">
            <w:pPr>
              <w:rPr>
                <w:rFonts w:asciiTheme="minorEastAsia" w:eastAsiaTheme="minorEastAsia" w:hAnsiTheme="minorEastAsia"/>
                <w:bCs/>
                <w:smallCaps/>
              </w:rPr>
            </w:pPr>
            <w:r>
              <w:rPr>
                <w:rFonts w:asciiTheme="minorEastAsia" w:eastAsiaTheme="minorEastAsia" w:hAnsiTheme="minorEastAsia" w:hint="eastAsia"/>
                <w:bCs/>
                <w:smallCaps/>
              </w:rPr>
              <w:t>7</w:t>
            </w:r>
          </w:p>
        </w:tc>
        <w:tc>
          <w:tcPr>
            <w:tcW w:w="2552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液位浮球阀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85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大连玛赫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米线，</w:t>
            </w:r>
            <w:r>
              <w:rPr>
                <w:rFonts w:asciiTheme="minorEastAsia" w:eastAsiaTheme="minorEastAsia" w:hAnsiTheme="minorEastAsia" w:hint="eastAsia"/>
              </w:rPr>
              <w:t>需</w:t>
            </w:r>
            <w:r>
              <w:rPr>
                <w:rFonts w:asciiTheme="minorEastAsia" w:eastAsiaTheme="minorEastAsia" w:hAnsiTheme="minorEastAsia" w:hint="eastAsia"/>
              </w:rPr>
              <w:t>根据甲方指定位</w:t>
            </w:r>
            <w:r>
              <w:rPr>
                <w:rFonts w:asciiTheme="minorEastAsia" w:eastAsiaTheme="minorEastAsia" w:hAnsiTheme="minorEastAsia" w:hint="eastAsia"/>
              </w:rPr>
              <w:lastRenderedPageBreak/>
              <w:t>置更换</w:t>
            </w:r>
          </w:p>
        </w:tc>
        <w:tc>
          <w:tcPr>
            <w:tcW w:w="992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5</w:t>
            </w:r>
            <w:r>
              <w:rPr>
                <w:rFonts w:asciiTheme="minorEastAsia" w:eastAsiaTheme="minorEastAsia" w:hAnsiTheme="minorEastAsia" w:hint="eastAsia"/>
              </w:rPr>
              <w:t>只</w:t>
            </w:r>
          </w:p>
        </w:tc>
        <w:tc>
          <w:tcPr>
            <w:tcW w:w="1134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E5B02" w:rsidRDefault="008B3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6E5B02">
        <w:trPr>
          <w:trHeight w:val="528"/>
        </w:trPr>
        <w:tc>
          <w:tcPr>
            <w:tcW w:w="709" w:type="dxa"/>
          </w:tcPr>
          <w:p w:rsidR="006E5B02" w:rsidRDefault="008B39C1">
            <w:pPr>
              <w:rPr>
                <w:rStyle w:val="13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8</w:t>
            </w:r>
          </w:p>
        </w:tc>
        <w:tc>
          <w:tcPr>
            <w:tcW w:w="2552" w:type="dxa"/>
          </w:tcPr>
          <w:p w:rsidR="006E5B02" w:rsidRDefault="008B39C1">
            <w:pPr>
              <w:rPr>
                <w:rStyle w:val="13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合计</w:t>
            </w:r>
          </w:p>
        </w:tc>
        <w:tc>
          <w:tcPr>
            <w:tcW w:w="7229" w:type="dxa"/>
            <w:gridSpan w:val="4"/>
          </w:tcPr>
          <w:p w:rsidR="006E5B02" w:rsidRDefault="008B39C1">
            <w:pPr>
              <w:rPr>
                <w:rStyle w:val="13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大写：</w:t>
            </w: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                                       </w:t>
            </w: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￥</w:t>
            </w:r>
          </w:p>
        </w:tc>
      </w:tr>
    </w:tbl>
    <w:p w:rsidR="006E5B02" w:rsidRDefault="008B39C1">
      <w:pPr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备注：单价：含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材料、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安装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人工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、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机械、管理费、利润、规费、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税费等全费用价格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。</w:t>
      </w:r>
    </w:p>
    <w:p w:rsidR="006E5B02" w:rsidRDefault="008B39C1">
      <w:pPr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五、本项目联系人：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宋老师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</w:rPr>
        <w:t>15380353619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</w:t>
      </w:r>
    </w:p>
    <w:p w:rsidR="006E5B02" w:rsidRDefault="008B39C1">
      <w:pPr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报价单位：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                                 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联系电话：</w:t>
      </w:r>
    </w:p>
    <w:p w:rsidR="006E5B02" w:rsidRDefault="006E5B02">
      <w:pPr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6E5B02" w:rsidRDefault="006E5B02">
      <w:pPr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6E5B02" w:rsidRDefault="006E5B02">
      <w:pPr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6E5B02" w:rsidRDefault="006E5B02">
      <w:pPr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6E5B02" w:rsidRDefault="008B39C1">
      <w:pPr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                                                                       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扬州市职业大学后勤管理处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      </w:t>
      </w:r>
    </w:p>
    <w:p w:rsidR="006E5B02" w:rsidRDefault="008B39C1">
      <w:pPr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                                                                              </w:t>
      </w:r>
      <w:r>
        <w:rPr>
          <w:rStyle w:val="13"/>
          <w:rFonts w:asciiTheme="minorEastAsia" w:eastAsiaTheme="minorEastAsia" w:hAnsiTheme="minorEastAsia"/>
          <w:b w:val="0"/>
          <w:sz w:val="21"/>
          <w:szCs w:val="21"/>
        </w:rPr>
        <w:t>20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24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年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6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月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2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4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日</w:t>
      </w:r>
      <w:r>
        <w:rPr>
          <w:rStyle w:val="13"/>
          <w:rFonts w:asciiTheme="minorEastAsia" w:eastAsiaTheme="minorEastAsia" w:hAnsiTheme="minorEastAsia" w:hint="eastAsia"/>
          <w:b w:val="0"/>
          <w:color w:val="FF0000"/>
          <w:sz w:val="21"/>
          <w:szCs w:val="21"/>
        </w:rPr>
        <w:t xml:space="preserve">  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</w:t>
      </w:r>
    </w:p>
    <w:sectPr w:rsidR="006E5B02" w:rsidSect="006E5B02">
      <w:pgSz w:w="11906" w:h="16838"/>
      <w:pgMar w:top="794" w:right="680" w:bottom="79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9C1" w:rsidRDefault="008B39C1">
      <w:pPr>
        <w:spacing w:line="240" w:lineRule="auto"/>
      </w:pPr>
      <w:r>
        <w:separator/>
      </w:r>
    </w:p>
  </w:endnote>
  <w:endnote w:type="continuationSeparator" w:id="0">
    <w:p w:rsidR="008B39C1" w:rsidRDefault="008B3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9C1" w:rsidRDefault="008B39C1">
      <w:pPr>
        <w:spacing w:line="240" w:lineRule="auto"/>
      </w:pPr>
      <w:r>
        <w:separator/>
      </w:r>
    </w:p>
  </w:footnote>
  <w:footnote w:type="continuationSeparator" w:id="0">
    <w:p w:rsidR="008B39C1" w:rsidRDefault="008B39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NkZWE0N2Y4MjRmMGFkN2U0MDExN2Y5Mjg0YzdmZDYifQ=="/>
  </w:docVars>
  <w:rsids>
    <w:rsidRoot w:val="77052B2D"/>
    <w:rsid w:val="00000642"/>
    <w:rsid w:val="00012A3E"/>
    <w:rsid w:val="00057D2F"/>
    <w:rsid w:val="00063EC1"/>
    <w:rsid w:val="00075B3B"/>
    <w:rsid w:val="00083C34"/>
    <w:rsid w:val="00092663"/>
    <w:rsid w:val="00093157"/>
    <w:rsid w:val="000A19B8"/>
    <w:rsid w:val="000A1C25"/>
    <w:rsid w:val="000B64CE"/>
    <w:rsid w:val="000C1434"/>
    <w:rsid w:val="000C186B"/>
    <w:rsid w:val="000C469D"/>
    <w:rsid w:val="000C5405"/>
    <w:rsid w:val="000C682E"/>
    <w:rsid w:val="000C6B7D"/>
    <w:rsid w:val="000D38A0"/>
    <w:rsid w:val="000F1915"/>
    <w:rsid w:val="000F7CC6"/>
    <w:rsid w:val="001021AE"/>
    <w:rsid w:val="001042C8"/>
    <w:rsid w:val="001134D3"/>
    <w:rsid w:val="0015434D"/>
    <w:rsid w:val="001668A0"/>
    <w:rsid w:val="001724AD"/>
    <w:rsid w:val="001724D9"/>
    <w:rsid w:val="0017482E"/>
    <w:rsid w:val="001B528C"/>
    <w:rsid w:val="001B6143"/>
    <w:rsid w:val="001C07EA"/>
    <w:rsid w:val="001C32F3"/>
    <w:rsid w:val="001C7C4F"/>
    <w:rsid w:val="001D361C"/>
    <w:rsid w:val="001E51E0"/>
    <w:rsid w:val="001F29F6"/>
    <w:rsid w:val="001F31AB"/>
    <w:rsid w:val="00206BED"/>
    <w:rsid w:val="00221124"/>
    <w:rsid w:val="00226446"/>
    <w:rsid w:val="002267BF"/>
    <w:rsid w:val="00233787"/>
    <w:rsid w:val="0024755E"/>
    <w:rsid w:val="002567A9"/>
    <w:rsid w:val="002577D9"/>
    <w:rsid w:val="00275B22"/>
    <w:rsid w:val="002809F1"/>
    <w:rsid w:val="002970DA"/>
    <w:rsid w:val="002A5EAF"/>
    <w:rsid w:val="002B2E38"/>
    <w:rsid w:val="002B6921"/>
    <w:rsid w:val="002B6CDB"/>
    <w:rsid w:val="002D0700"/>
    <w:rsid w:val="003023DD"/>
    <w:rsid w:val="0030324E"/>
    <w:rsid w:val="00311340"/>
    <w:rsid w:val="00324315"/>
    <w:rsid w:val="0032500B"/>
    <w:rsid w:val="00332072"/>
    <w:rsid w:val="00334C29"/>
    <w:rsid w:val="00335883"/>
    <w:rsid w:val="00337E31"/>
    <w:rsid w:val="00365DC0"/>
    <w:rsid w:val="0038040C"/>
    <w:rsid w:val="003815BF"/>
    <w:rsid w:val="00381CB6"/>
    <w:rsid w:val="00386189"/>
    <w:rsid w:val="003B4CFC"/>
    <w:rsid w:val="003C1258"/>
    <w:rsid w:val="003C231E"/>
    <w:rsid w:val="003C7DC4"/>
    <w:rsid w:val="003D5BBB"/>
    <w:rsid w:val="003F2B26"/>
    <w:rsid w:val="00400333"/>
    <w:rsid w:val="00405859"/>
    <w:rsid w:val="00406A0E"/>
    <w:rsid w:val="00414A80"/>
    <w:rsid w:val="00414CB9"/>
    <w:rsid w:val="00420435"/>
    <w:rsid w:val="00432AAF"/>
    <w:rsid w:val="004511EA"/>
    <w:rsid w:val="0047074A"/>
    <w:rsid w:val="004726E8"/>
    <w:rsid w:val="0048328A"/>
    <w:rsid w:val="00483518"/>
    <w:rsid w:val="00496DBB"/>
    <w:rsid w:val="004E2E72"/>
    <w:rsid w:val="004E4A92"/>
    <w:rsid w:val="004F473B"/>
    <w:rsid w:val="005118AB"/>
    <w:rsid w:val="005179F4"/>
    <w:rsid w:val="0052314B"/>
    <w:rsid w:val="00523B34"/>
    <w:rsid w:val="00524CDA"/>
    <w:rsid w:val="00525952"/>
    <w:rsid w:val="00537E50"/>
    <w:rsid w:val="0055165A"/>
    <w:rsid w:val="005541EC"/>
    <w:rsid w:val="00556707"/>
    <w:rsid w:val="00556C9E"/>
    <w:rsid w:val="005763D5"/>
    <w:rsid w:val="00581EC6"/>
    <w:rsid w:val="00583E1A"/>
    <w:rsid w:val="00587F00"/>
    <w:rsid w:val="00594BC7"/>
    <w:rsid w:val="005A00B1"/>
    <w:rsid w:val="005B241D"/>
    <w:rsid w:val="005B2ACD"/>
    <w:rsid w:val="005D19E1"/>
    <w:rsid w:val="005E2FE1"/>
    <w:rsid w:val="005F5AAB"/>
    <w:rsid w:val="00600842"/>
    <w:rsid w:val="00600DA5"/>
    <w:rsid w:val="00617A72"/>
    <w:rsid w:val="006205F0"/>
    <w:rsid w:val="00655500"/>
    <w:rsid w:val="00657214"/>
    <w:rsid w:val="0066178A"/>
    <w:rsid w:val="00671227"/>
    <w:rsid w:val="0067267D"/>
    <w:rsid w:val="00677259"/>
    <w:rsid w:val="00687955"/>
    <w:rsid w:val="00691379"/>
    <w:rsid w:val="006A278B"/>
    <w:rsid w:val="006B1559"/>
    <w:rsid w:val="006C1695"/>
    <w:rsid w:val="006C3C6F"/>
    <w:rsid w:val="006D3C2D"/>
    <w:rsid w:val="006D73F6"/>
    <w:rsid w:val="006E3737"/>
    <w:rsid w:val="006E5B02"/>
    <w:rsid w:val="006E61B0"/>
    <w:rsid w:val="006F632C"/>
    <w:rsid w:val="00700117"/>
    <w:rsid w:val="007010A2"/>
    <w:rsid w:val="0070750F"/>
    <w:rsid w:val="00713F87"/>
    <w:rsid w:val="00725199"/>
    <w:rsid w:val="00726569"/>
    <w:rsid w:val="00727A31"/>
    <w:rsid w:val="00732260"/>
    <w:rsid w:val="00737039"/>
    <w:rsid w:val="0076431A"/>
    <w:rsid w:val="00764576"/>
    <w:rsid w:val="007875B2"/>
    <w:rsid w:val="007B2DEE"/>
    <w:rsid w:val="007C7E67"/>
    <w:rsid w:val="007D1A43"/>
    <w:rsid w:val="007D2ED4"/>
    <w:rsid w:val="007D3E24"/>
    <w:rsid w:val="007D4201"/>
    <w:rsid w:val="007D748C"/>
    <w:rsid w:val="007D7E8B"/>
    <w:rsid w:val="007E3839"/>
    <w:rsid w:val="007F3DFF"/>
    <w:rsid w:val="007F4897"/>
    <w:rsid w:val="00806357"/>
    <w:rsid w:val="00812B3F"/>
    <w:rsid w:val="0083103D"/>
    <w:rsid w:val="008329C0"/>
    <w:rsid w:val="00836978"/>
    <w:rsid w:val="008462FC"/>
    <w:rsid w:val="00864AB6"/>
    <w:rsid w:val="008845A6"/>
    <w:rsid w:val="008A4F19"/>
    <w:rsid w:val="008B39C1"/>
    <w:rsid w:val="008C0F84"/>
    <w:rsid w:val="008C565A"/>
    <w:rsid w:val="008E3207"/>
    <w:rsid w:val="008E33AC"/>
    <w:rsid w:val="008E3B2B"/>
    <w:rsid w:val="008E7580"/>
    <w:rsid w:val="00903618"/>
    <w:rsid w:val="0091333C"/>
    <w:rsid w:val="00917F02"/>
    <w:rsid w:val="00924B23"/>
    <w:rsid w:val="0093789C"/>
    <w:rsid w:val="00964B23"/>
    <w:rsid w:val="00974C1F"/>
    <w:rsid w:val="009854F7"/>
    <w:rsid w:val="009C2AFF"/>
    <w:rsid w:val="009C58E5"/>
    <w:rsid w:val="009D15C6"/>
    <w:rsid w:val="009D3869"/>
    <w:rsid w:val="009D3F9D"/>
    <w:rsid w:val="009E1DCA"/>
    <w:rsid w:val="009E3815"/>
    <w:rsid w:val="009F48FC"/>
    <w:rsid w:val="00A027AB"/>
    <w:rsid w:val="00A060A9"/>
    <w:rsid w:val="00A1183A"/>
    <w:rsid w:val="00A1407F"/>
    <w:rsid w:val="00A24C96"/>
    <w:rsid w:val="00A24FC9"/>
    <w:rsid w:val="00A35F47"/>
    <w:rsid w:val="00A557D5"/>
    <w:rsid w:val="00A746D3"/>
    <w:rsid w:val="00A87895"/>
    <w:rsid w:val="00A925DC"/>
    <w:rsid w:val="00AA108B"/>
    <w:rsid w:val="00AA5FC9"/>
    <w:rsid w:val="00AB1C7A"/>
    <w:rsid w:val="00AC7FE5"/>
    <w:rsid w:val="00AE4CD2"/>
    <w:rsid w:val="00AE6F13"/>
    <w:rsid w:val="00AF58F3"/>
    <w:rsid w:val="00B231ED"/>
    <w:rsid w:val="00B24AE0"/>
    <w:rsid w:val="00B3189A"/>
    <w:rsid w:val="00B47396"/>
    <w:rsid w:val="00B47499"/>
    <w:rsid w:val="00B57D0D"/>
    <w:rsid w:val="00B724B0"/>
    <w:rsid w:val="00B86C15"/>
    <w:rsid w:val="00B97B7B"/>
    <w:rsid w:val="00BA76C6"/>
    <w:rsid w:val="00BB04B5"/>
    <w:rsid w:val="00BB513F"/>
    <w:rsid w:val="00BB58FB"/>
    <w:rsid w:val="00BD051A"/>
    <w:rsid w:val="00BE24B7"/>
    <w:rsid w:val="00BF2D84"/>
    <w:rsid w:val="00BF5F71"/>
    <w:rsid w:val="00BF63A2"/>
    <w:rsid w:val="00C13555"/>
    <w:rsid w:val="00C155ED"/>
    <w:rsid w:val="00C15B4A"/>
    <w:rsid w:val="00C30868"/>
    <w:rsid w:val="00C35E17"/>
    <w:rsid w:val="00C615A0"/>
    <w:rsid w:val="00C632C5"/>
    <w:rsid w:val="00C650BA"/>
    <w:rsid w:val="00C84CBC"/>
    <w:rsid w:val="00C9389C"/>
    <w:rsid w:val="00CA4D77"/>
    <w:rsid w:val="00CC072A"/>
    <w:rsid w:val="00CD0F2A"/>
    <w:rsid w:val="00CE77CB"/>
    <w:rsid w:val="00CF4EF2"/>
    <w:rsid w:val="00D01AFB"/>
    <w:rsid w:val="00D01BBB"/>
    <w:rsid w:val="00D125D3"/>
    <w:rsid w:val="00D21B75"/>
    <w:rsid w:val="00D27319"/>
    <w:rsid w:val="00D2743B"/>
    <w:rsid w:val="00D55799"/>
    <w:rsid w:val="00D562ED"/>
    <w:rsid w:val="00D86AE0"/>
    <w:rsid w:val="00D90211"/>
    <w:rsid w:val="00D91961"/>
    <w:rsid w:val="00DA246A"/>
    <w:rsid w:val="00DA3805"/>
    <w:rsid w:val="00DA6364"/>
    <w:rsid w:val="00DC6961"/>
    <w:rsid w:val="00DC7D4A"/>
    <w:rsid w:val="00DE3918"/>
    <w:rsid w:val="00DE6283"/>
    <w:rsid w:val="00DF00ED"/>
    <w:rsid w:val="00DF05EA"/>
    <w:rsid w:val="00E00C77"/>
    <w:rsid w:val="00E0198D"/>
    <w:rsid w:val="00E101C0"/>
    <w:rsid w:val="00E10F95"/>
    <w:rsid w:val="00E226AE"/>
    <w:rsid w:val="00E30E4F"/>
    <w:rsid w:val="00E45163"/>
    <w:rsid w:val="00E50AA4"/>
    <w:rsid w:val="00E520F6"/>
    <w:rsid w:val="00E57204"/>
    <w:rsid w:val="00E63502"/>
    <w:rsid w:val="00E673CE"/>
    <w:rsid w:val="00E716B7"/>
    <w:rsid w:val="00E73FF0"/>
    <w:rsid w:val="00EA7A33"/>
    <w:rsid w:val="00EB7EA4"/>
    <w:rsid w:val="00EC170E"/>
    <w:rsid w:val="00EC2A5F"/>
    <w:rsid w:val="00EC35E6"/>
    <w:rsid w:val="00ED1CAA"/>
    <w:rsid w:val="00ED249C"/>
    <w:rsid w:val="00ED59AB"/>
    <w:rsid w:val="00EE03B5"/>
    <w:rsid w:val="00EF2FDB"/>
    <w:rsid w:val="00EF3156"/>
    <w:rsid w:val="00F00C22"/>
    <w:rsid w:val="00F00EC4"/>
    <w:rsid w:val="00F3654E"/>
    <w:rsid w:val="00F44EC1"/>
    <w:rsid w:val="00F5290C"/>
    <w:rsid w:val="00F6397C"/>
    <w:rsid w:val="00F67FF0"/>
    <w:rsid w:val="00F87B2D"/>
    <w:rsid w:val="00FA6974"/>
    <w:rsid w:val="00FB3A2B"/>
    <w:rsid w:val="00FC071C"/>
    <w:rsid w:val="00FC1DF3"/>
    <w:rsid w:val="00FD508C"/>
    <w:rsid w:val="00FF67E8"/>
    <w:rsid w:val="041A2F36"/>
    <w:rsid w:val="07830DF3"/>
    <w:rsid w:val="08CE42EF"/>
    <w:rsid w:val="0A4A3E4A"/>
    <w:rsid w:val="0AF8356A"/>
    <w:rsid w:val="0C301D22"/>
    <w:rsid w:val="0C6C454B"/>
    <w:rsid w:val="0CC27B23"/>
    <w:rsid w:val="0CDD71F7"/>
    <w:rsid w:val="0D715426"/>
    <w:rsid w:val="0F2826E6"/>
    <w:rsid w:val="112371A2"/>
    <w:rsid w:val="137150B7"/>
    <w:rsid w:val="15C40F54"/>
    <w:rsid w:val="17361606"/>
    <w:rsid w:val="176C3651"/>
    <w:rsid w:val="17CE73FF"/>
    <w:rsid w:val="1B2129A5"/>
    <w:rsid w:val="1C1442B7"/>
    <w:rsid w:val="1E805C34"/>
    <w:rsid w:val="1F120F82"/>
    <w:rsid w:val="20BE47F2"/>
    <w:rsid w:val="22060A71"/>
    <w:rsid w:val="247E610E"/>
    <w:rsid w:val="24DE1906"/>
    <w:rsid w:val="2BF832AE"/>
    <w:rsid w:val="2D082EFB"/>
    <w:rsid w:val="2D6C5D01"/>
    <w:rsid w:val="2EFE0BDB"/>
    <w:rsid w:val="32383B31"/>
    <w:rsid w:val="32E57E7C"/>
    <w:rsid w:val="341669C7"/>
    <w:rsid w:val="39B0341A"/>
    <w:rsid w:val="39C33723"/>
    <w:rsid w:val="3B1222E4"/>
    <w:rsid w:val="3C776471"/>
    <w:rsid w:val="3CFE26EE"/>
    <w:rsid w:val="3EC15781"/>
    <w:rsid w:val="43432C09"/>
    <w:rsid w:val="44E95A32"/>
    <w:rsid w:val="456A1083"/>
    <w:rsid w:val="47E250E6"/>
    <w:rsid w:val="4933371F"/>
    <w:rsid w:val="4AD131F0"/>
    <w:rsid w:val="4CEA0599"/>
    <w:rsid w:val="4E3221F7"/>
    <w:rsid w:val="50631789"/>
    <w:rsid w:val="51622DF4"/>
    <w:rsid w:val="51894824"/>
    <w:rsid w:val="52CD0741"/>
    <w:rsid w:val="54A379AB"/>
    <w:rsid w:val="55C07777"/>
    <w:rsid w:val="57684EDC"/>
    <w:rsid w:val="57BC2B32"/>
    <w:rsid w:val="590C382F"/>
    <w:rsid w:val="592117E6"/>
    <w:rsid w:val="5BA6561F"/>
    <w:rsid w:val="62A80882"/>
    <w:rsid w:val="636649C5"/>
    <w:rsid w:val="645111D2"/>
    <w:rsid w:val="682E182A"/>
    <w:rsid w:val="69D00DEB"/>
    <w:rsid w:val="6A136F29"/>
    <w:rsid w:val="6AED777A"/>
    <w:rsid w:val="6D851EEC"/>
    <w:rsid w:val="6E573888"/>
    <w:rsid w:val="705E5CE7"/>
    <w:rsid w:val="70D17B4A"/>
    <w:rsid w:val="7519750B"/>
    <w:rsid w:val="77052B2D"/>
    <w:rsid w:val="77356731"/>
    <w:rsid w:val="77B04009"/>
    <w:rsid w:val="78D9133E"/>
    <w:rsid w:val="7C4B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E5B02"/>
    <w:pPr>
      <w:adjustRightInd w:val="0"/>
      <w:snapToGrid w:val="0"/>
      <w:spacing w:line="320" w:lineRule="exact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E5B02"/>
    <w:pPr>
      <w:widowControl w:val="0"/>
      <w:adjustRightInd/>
      <w:snapToGrid/>
      <w:spacing w:line="400" w:lineRule="exact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Date"/>
    <w:basedOn w:val="a"/>
    <w:next w:val="a"/>
    <w:link w:val="Char0"/>
    <w:rsid w:val="006E5B02"/>
    <w:pPr>
      <w:ind w:leftChars="2500" w:left="100"/>
    </w:pPr>
  </w:style>
  <w:style w:type="paragraph" w:styleId="a5">
    <w:name w:val="Balloon Text"/>
    <w:basedOn w:val="a"/>
    <w:link w:val="Char1"/>
    <w:rsid w:val="006E5B02"/>
    <w:rPr>
      <w:sz w:val="18"/>
      <w:szCs w:val="18"/>
    </w:rPr>
  </w:style>
  <w:style w:type="paragraph" w:styleId="a6">
    <w:name w:val="footer"/>
    <w:basedOn w:val="a"/>
    <w:link w:val="Char2"/>
    <w:autoRedefine/>
    <w:qFormat/>
    <w:rsid w:val="006E5B0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qFormat/>
    <w:rsid w:val="006E5B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8">
    <w:name w:val="Table Grid"/>
    <w:basedOn w:val="a1"/>
    <w:autoRedefine/>
    <w:qFormat/>
    <w:rsid w:val="006E5B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qFormat/>
    <w:rsid w:val="006E5B02"/>
    <w:rPr>
      <w:b/>
      <w:bCs/>
    </w:rPr>
  </w:style>
  <w:style w:type="character" w:styleId="aa">
    <w:name w:val="Emphasis"/>
    <w:basedOn w:val="a0"/>
    <w:autoRedefine/>
    <w:qFormat/>
    <w:rsid w:val="006E5B02"/>
    <w:rPr>
      <w:i/>
      <w:iCs/>
    </w:rPr>
  </w:style>
  <w:style w:type="paragraph" w:customStyle="1" w:styleId="1">
    <w:name w:val="列出段落1"/>
    <w:basedOn w:val="a"/>
    <w:autoRedefine/>
    <w:qFormat/>
    <w:rsid w:val="006E5B02"/>
  </w:style>
  <w:style w:type="character" w:customStyle="1" w:styleId="Char3">
    <w:name w:val="页眉 Char"/>
    <w:basedOn w:val="a0"/>
    <w:link w:val="a7"/>
    <w:qFormat/>
    <w:rsid w:val="006E5B02"/>
    <w:rPr>
      <w:rFonts w:ascii="Tahoma" w:eastAsia="微软雅黑" w:hAnsi="Tahoma"/>
      <w:sz w:val="18"/>
      <w:szCs w:val="18"/>
    </w:rPr>
  </w:style>
  <w:style w:type="character" w:customStyle="1" w:styleId="Char2">
    <w:name w:val="页脚 Char"/>
    <w:basedOn w:val="a0"/>
    <w:link w:val="a6"/>
    <w:qFormat/>
    <w:rsid w:val="006E5B02"/>
    <w:rPr>
      <w:rFonts w:ascii="Tahoma" w:eastAsia="微软雅黑" w:hAnsi="Tahoma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6E5B02"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sid w:val="006E5B02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10">
    <w:name w:val="不明显参考1"/>
    <w:basedOn w:val="a0"/>
    <w:uiPriority w:val="31"/>
    <w:qFormat/>
    <w:rsid w:val="006E5B02"/>
    <w:rPr>
      <w:smallCaps/>
      <w:color w:val="ED7D31" w:themeColor="accent2"/>
      <w:u w:val="single"/>
    </w:rPr>
  </w:style>
  <w:style w:type="character" w:customStyle="1" w:styleId="11">
    <w:name w:val="明显强调1"/>
    <w:basedOn w:val="a0"/>
    <w:uiPriority w:val="21"/>
    <w:qFormat/>
    <w:rsid w:val="006E5B02"/>
    <w:rPr>
      <w:b/>
      <w:bCs/>
      <w:i/>
      <w:iCs/>
      <w:color w:val="5B9BD5" w:themeColor="accent1"/>
    </w:rPr>
  </w:style>
  <w:style w:type="character" w:customStyle="1" w:styleId="12">
    <w:name w:val="不明显强调1"/>
    <w:basedOn w:val="a0"/>
    <w:uiPriority w:val="19"/>
    <w:qFormat/>
    <w:rsid w:val="006E5B02"/>
    <w:rPr>
      <w:i/>
      <w:iCs/>
      <w:color w:val="7F7F7F" w:themeColor="text1" w:themeTint="80"/>
    </w:rPr>
  </w:style>
  <w:style w:type="character" w:customStyle="1" w:styleId="13">
    <w:name w:val="书籍标题1"/>
    <w:basedOn w:val="a0"/>
    <w:autoRedefine/>
    <w:qFormat/>
    <w:rsid w:val="006E5B02"/>
    <w:rPr>
      <w:b/>
      <w:bCs/>
      <w:smallCaps/>
      <w:spacing w:val="5"/>
    </w:rPr>
  </w:style>
  <w:style w:type="character" w:customStyle="1" w:styleId="Char1">
    <w:name w:val="批注框文本 Char"/>
    <w:basedOn w:val="a0"/>
    <w:link w:val="a5"/>
    <w:rsid w:val="006E5B02"/>
    <w:rPr>
      <w:rFonts w:ascii="Tahoma" w:eastAsia="微软雅黑" w:hAnsi="Tahoma"/>
      <w:sz w:val="18"/>
      <w:szCs w:val="18"/>
    </w:rPr>
  </w:style>
  <w:style w:type="character" w:customStyle="1" w:styleId="Char0">
    <w:name w:val="日期 Char"/>
    <w:basedOn w:val="a0"/>
    <w:link w:val="a4"/>
    <w:qFormat/>
    <w:rsid w:val="006E5B02"/>
    <w:rPr>
      <w:rFonts w:ascii="Tahoma" w:eastAsia="微软雅黑" w:hAnsi="Tahoma"/>
      <w:sz w:val="22"/>
      <w:szCs w:val="22"/>
    </w:rPr>
  </w:style>
  <w:style w:type="paragraph" w:customStyle="1" w:styleId="Default">
    <w:name w:val="Default"/>
    <w:autoRedefine/>
    <w:uiPriority w:val="99"/>
    <w:qFormat/>
    <w:rsid w:val="006E5B0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507E-80DF-4626-8245-F4BA348E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2021-01-18T07:02:00Z</cp:lastPrinted>
  <dcterms:created xsi:type="dcterms:W3CDTF">2024-06-24T07:46:00Z</dcterms:created>
  <dcterms:modified xsi:type="dcterms:W3CDTF">2024-06-24T07:46:00Z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58891591D4454335A0A9DBEC86AC4D0A_13</vt:lpwstr>
  </property>
</Properties>
</file>